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3774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27755CE2"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CA3D02">
              <w:rPr>
                <w:rFonts w:ascii="Times New Roman" w:eastAsia="Times New Roman" w:hAnsi="Times New Roman" w:cs="Times New Roman"/>
                <w:sz w:val="28"/>
                <w:szCs w:val="20"/>
                <w:lang w:eastAsia="lv-LV"/>
              </w:rPr>
              <w:t>2</w:t>
            </w:r>
            <w:r w:rsidR="0060035E">
              <w:rPr>
                <w:rFonts w:ascii="Times New Roman" w:eastAsia="Times New Roman" w:hAnsi="Times New Roman" w:cs="Times New Roman"/>
                <w:sz w:val="28"/>
                <w:szCs w:val="20"/>
                <w:lang w:eastAsia="lv-LV"/>
              </w:rPr>
              <w:t>9</w:t>
            </w:r>
          </w:p>
        </w:tc>
        <w:tc>
          <w:tcPr>
            <w:tcW w:w="4361" w:type="dxa"/>
            <w:hideMark/>
          </w:tcPr>
          <w:p w14:paraId="5E54D635" w14:textId="29B03C69"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2020.gada </w:t>
            </w:r>
            <w:r w:rsidR="0060035E">
              <w:rPr>
                <w:rFonts w:ascii="Times New Roman" w:eastAsia="Times New Roman" w:hAnsi="Times New Roman" w:cs="Times New Roman"/>
                <w:sz w:val="28"/>
                <w:szCs w:val="20"/>
                <w:lang w:eastAsia="lv-LV"/>
              </w:rPr>
              <w:t>9</w:t>
            </w:r>
            <w:r w:rsidR="00B05C7A">
              <w:rPr>
                <w:rFonts w:ascii="Times New Roman" w:eastAsia="Times New Roman" w:hAnsi="Times New Roman" w:cs="Times New Roman"/>
                <w:sz w:val="28"/>
                <w:szCs w:val="20"/>
                <w:lang w:eastAsia="lv-LV"/>
              </w:rPr>
              <w:t>.</w:t>
            </w:r>
            <w:r w:rsidR="00071F60">
              <w:rPr>
                <w:rFonts w:ascii="Times New Roman" w:eastAsia="Times New Roman" w:hAnsi="Times New Roman" w:cs="Times New Roman"/>
                <w:sz w:val="28"/>
                <w:szCs w:val="20"/>
                <w:lang w:eastAsia="lv-LV"/>
              </w:rPr>
              <w:t>novembrī</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3774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0C7D62">
        <w:trPr>
          <w:cantSplit/>
        </w:trPr>
        <w:tc>
          <w:tcPr>
            <w:tcW w:w="5247" w:type="dxa"/>
            <w:hideMark/>
          </w:tcPr>
          <w:p w14:paraId="392FEEC4"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0C7D62">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0C7D62">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3774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0283FD1A" w14:textId="77777777" w:rsidTr="003774F7">
        <w:trPr>
          <w:cantSplit/>
        </w:trPr>
        <w:tc>
          <w:tcPr>
            <w:tcW w:w="5247" w:type="dxa"/>
            <w:hideMark/>
          </w:tcPr>
          <w:p w14:paraId="6E06384D" w14:textId="49E02859"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Pr>
                <w:rFonts w:ascii="Times New Roman" w:eastAsia="Times New Roman" w:hAnsi="Times New Roman" w:cs="Times New Roman"/>
                <w:b/>
                <w:sz w:val="24"/>
                <w:szCs w:val="20"/>
                <w:lang w:eastAsia="lv-LV"/>
              </w:rPr>
              <w:t>Piedalās</w:t>
            </w:r>
            <w:r w:rsidRPr="001D03BA">
              <w:rPr>
                <w:rFonts w:ascii="Times New Roman" w:eastAsia="Times New Roman" w:hAnsi="Times New Roman" w:cs="Times New Roman"/>
                <w:b/>
                <w:sz w:val="24"/>
                <w:szCs w:val="20"/>
                <w:lang w:eastAsia="lv-LV"/>
              </w:rPr>
              <w:t>:</w:t>
            </w:r>
          </w:p>
        </w:tc>
        <w:tc>
          <w:tcPr>
            <w:tcW w:w="567" w:type="dxa"/>
          </w:tcPr>
          <w:p w14:paraId="7FAACC5E"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E44EFC" w:rsidRPr="00BC7E2B" w14:paraId="0D1B5D6E" w14:textId="77777777" w:rsidTr="00D569D2">
        <w:trPr>
          <w:cantSplit/>
        </w:trPr>
        <w:tc>
          <w:tcPr>
            <w:tcW w:w="5247" w:type="dxa"/>
            <w:hideMark/>
          </w:tcPr>
          <w:p w14:paraId="623B071B" w14:textId="77777777" w:rsidR="00E44EFC" w:rsidRPr="006875F4" w:rsidRDefault="00E44EFC" w:rsidP="00D569D2">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Aizsardzības ministrijas valsts sekretārs</w:t>
            </w:r>
          </w:p>
        </w:tc>
        <w:tc>
          <w:tcPr>
            <w:tcW w:w="567" w:type="dxa"/>
            <w:hideMark/>
          </w:tcPr>
          <w:p w14:paraId="0D8C87CE" w14:textId="77777777" w:rsidR="00E44EFC" w:rsidRPr="006875F4" w:rsidRDefault="00E44EFC" w:rsidP="00D569D2">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63429A03" w14:textId="77777777" w:rsidR="00E44EFC" w:rsidRPr="006875F4" w:rsidRDefault="00E44EFC" w:rsidP="00D569D2">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J.Garisons</w:t>
            </w:r>
          </w:p>
        </w:tc>
      </w:tr>
      <w:tr w:rsidR="006838EE" w:rsidRPr="000F2E2E" w14:paraId="1F79B84F" w14:textId="77777777" w:rsidTr="00323D30">
        <w:trPr>
          <w:cantSplit/>
        </w:trPr>
        <w:tc>
          <w:tcPr>
            <w:tcW w:w="5247" w:type="dxa"/>
          </w:tcPr>
          <w:p w14:paraId="738BB2B5" w14:textId="77777777" w:rsidR="006838EE" w:rsidRPr="006875F4" w:rsidRDefault="006838EE" w:rsidP="00323D30">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Ārlietu ministrijas valsts sekretārs</w:t>
            </w:r>
          </w:p>
        </w:tc>
        <w:tc>
          <w:tcPr>
            <w:tcW w:w="567" w:type="dxa"/>
          </w:tcPr>
          <w:p w14:paraId="5153BA25" w14:textId="77777777" w:rsidR="006838EE" w:rsidRPr="006875F4" w:rsidRDefault="006838EE" w:rsidP="00323D30">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141908F7" w14:textId="77777777" w:rsidR="006838EE" w:rsidRPr="006875F4" w:rsidRDefault="006838EE" w:rsidP="00323D30">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A.Pelšs</w:t>
            </w:r>
            <w:hyperlink r:id="rId8" w:history="1"/>
          </w:p>
        </w:tc>
      </w:tr>
      <w:tr w:rsidR="00E44EFC" w:rsidRPr="00BC7E2B" w14:paraId="51CDB324" w14:textId="77777777" w:rsidTr="00B90BCE">
        <w:trPr>
          <w:cantSplit/>
        </w:trPr>
        <w:tc>
          <w:tcPr>
            <w:tcW w:w="5247" w:type="dxa"/>
          </w:tcPr>
          <w:p w14:paraId="049DE077" w14:textId="77777777" w:rsidR="00E44EFC" w:rsidRPr="006875F4" w:rsidRDefault="00E44EFC" w:rsidP="00B90BC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Ekonomikas ministrijas valsts sekretārs</w:t>
            </w:r>
          </w:p>
        </w:tc>
        <w:tc>
          <w:tcPr>
            <w:tcW w:w="567" w:type="dxa"/>
          </w:tcPr>
          <w:p w14:paraId="37B8E110" w14:textId="77777777" w:rsidR="00E44EFC" w:rsidRPr="006875F4" w:rsidRDefault="00E44EFC" w:rsidP="00B90BC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4A9F069E" w14:textId="77777777" w:rsidR="00E44EFC" w:rsidRPr="006875F4" w:rsidRDefault="00E44EFC" w:rsidP="00B90BC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E.Valantis</w:t>
            </w:r>
          </w:p>
        </w:tc>
      </w:tr>
      <w:tr w:rsidR="006F3920" w:rsidRPr="000F2E2E" w14:paraId="391CC8AC" w14:textId="77777777" w:rsidTr="00F867A0">
        <w:trPr>
          <w:cantSplit/>
        </w:trPr>
        <w:tc>
          <w:tcPr>
            <w:tcW w:w="5247" w:type="dxa"/>
          </w:tcPr>
          <w:p w14:paraId="473BD2F1" w14:textId="77135792" w:rsidR="006F3920" w:rsidRPr="006875F4" w:rsidRDefault="006F3920" w:rsidP="00F867A0">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4"/>
                <w:lang w:eastAsia="lv-LV"/>
              </w:rPr>
              <w:t>Ekonomikas ministrijas pārstāve</w:t>
            </w:r>
          </w:p>
        </w:tc>
        <w:tc>
          <w:tcPr>
            <w:tcW w:w="567" w:type="dxa"/>
          </w:tcPr>
          <w:p w14:paraId="5D1843F0" w14:textId="58BB22CB" w:rsidR="006F3920" w:rsidRPr="006875F4" w:rsidRDefault="00E12C90" w:rsidP="00F867A0">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06F3269B" w14:textId="57E45613" w:rsidR="006F3920" w:rsidRPr="006875F4" w:rsidRDefault="006F3920" w:rsidP="00F867A0">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Z.Liepiņa</w:t>
            </w:r>
          </w:p>
        </w:tc>
      </w:tr>
      <w:tr w:rsidR="000A16BF" w:rsidRPr="00BC7E2B" w14:paraId="4B5DD3F0" w14:textId="77777777" w:rsidTr="00576864">
        <w:trPr>
          <w:cantSplit/>
        </w:trPr>
        <w:tc>
          <w:tcPr>
            <w:tcW w:w="5247" w:type="dxa"/>
          </w:tcPr>
          <w:p w14:paraId="4C34F473" w14:textId="77777777" w:rsidR="000A16BF" w:rsidRPr="006875F4" w:rsidRDefault="000A16BF" w:rsidP="00576864">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Ekonomikas ministrijas pārstāve</w:t>
            </w:r>
          </w:p>
        </w:tc>
        <w:tc>
          <w:tcPr>
            <w:tcW w:w="567" w:type="dxa"/>
          </w:tcPr>
          <w:p w14:paraId="2692CCCD" w14:textId="15628012" w:rsidR="000A16BF" w:rsidRPr="006875F4" w:rsidRDefault="00E12C90" w:rsidP="00576864">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68C792F6" w14:textId="77777777" w:rsidR="000A16BF" w:rsidRPr="006875F4" w:rsidRDefault="000A16BF" w:rsidP="00576864">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A.Strode</w:t>
            </w:r>
          </w:p>
        </w:tc>
      </w:tr>
      <w:tr w:rsidR="0031304E" w:rsidRPr="00BC7E2B" w14:paraId="2ADEC7EA" w14:textId="77777777" w:rsidTr="00576864">
        <w:trPr>
          <w:cantSplit/>
        </w:trPr>
        <w:tc>
          <w:tcPr>
            <w:tcW w:w="5247" w:type="dxa"/>
          </w:tcPr>
          <w:p w14:paraId="5A753685" w14:textId="5D53D6FE"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Ekonomikas ministrijas pārstāve</w:t>
            </w:r>
          </w:p>
        </w:tc>
        <w:tc>
          <w:tcPr>
            <w:tcW w:w="567" w:type="dxa"/>
          </w:tcPr>
          <w:p w14:paraId="5DB972BE" w14:textId="7777777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2E73C87A" w14:textId="2E8EC26A"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A.Daudziņa</w:t>
            </w:r>
          </w:p>
        </w:tc>
      </w:tr>
      <w:tr w:rsidR="0031304E" w:rsidRPr="00BC7E2B" w14:paraId="6CFF83BB" w14:textId="77777777" w:rsidTr="00576864">
        <w:trPr>
          <w:cantSplit/>
        </w:trPr>
        <w:tc>
          <w:tcPr>
            <w:tcW w:w="5247" w:type="dxa"/>
          </w:tcPr>
          <w:p w14:paraId="4A70162A" w14:textId="0415785D"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Ekonomikas ministrijas pārstāve</w:t>
            </w:r>
          </w:p>
        </w:tc>
        <w:tc>
          <w:tcPr>
            <w:tcW w:w="567" w:type="dxa"/>
          </w:tcPr>
          <w:p w14:paraId="490F1A08" w14:textId="7777777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63667767" w14:textId="72AE74C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I.Kalniņa</w:t>
            </w:r>
          </w:p>
        </w:tc>
      </w:tr>
      <w:tr w:rsidR="0031304E" w:rsidRPr="00BC7E2B" w14:paraId="0005539F" w14:textId="77777777" w:rsidTr="00B90BCE">
        <w:trPr>
          <w:cantSplit/>
        </w:trPr>
        <w:tc>
          <w:tcPr>
            <w:tcW w:w="5247" w:type="dxa"/>
          </w:tcPr>
          <w:p w14:paraId="2519E392" w14:textId="16059C5E"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Ekonomikas ministrijas pārstāve</w:t>
            </w:r>
          </w:p>
        </w:tc>
        <w:tc>
          <w:tcPr>
            <w:tcW w:w="567" w:type="dxa"/>
          </w:tcPr>
          <w:p w14:paraId="6D3C1926" w14:textId="48A3548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359DC117" w14:textId="0BF9F0DD"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I.Apsīte</w:t>
            </w:r>
          </w:p>
        </w:tc>
      </w:tr>
      <w:tr w:rsidR="0031304E" w:rsidRPr="00BC7E2B" w14:paraId="3193875E" w14:textId="77777777" w:rsidTr="00B90BCE">
        <w:trPr>
          <w:cantSplit/>
        </w:trPr>
        <w:tc>
          <w:tcPr>
            <w:tcW w:w="5247" w:type="dxa"/>
          </w:tcPr>
          <w:p w14:paraId="5B417F1C" w14:textId="02E0DD3B"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Ekonomikas ministrijas pārstāve</w:t>
            </w:r>
          </w:p>
        </w:tc>
        <w:tc>
          <w:tcPr>
            <w:tcW w:w="567" w:type="dxa"/>
          </w:tcPr>
          <w:p w14:paraId="7AB64C4C" w14:textId="0AB868AC"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3E99E92F" w14:textId="234ABA0E"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Z.Uzuliņa</w:t>
            </w:r>
          </w:p>
        </w:tc>
      </w:tr>
      <w:tr w:rsidR="0031304E" w:rsidRPr="000F2E2E" w14:paraId="441CF1C0" w14:textId="77777777" w:rsidTr="002C7CF4">
        <w:trPr>
          <w:cantSplit/>
        </w:trPr>
        <w:tc>
          <w:tcPr>
            <w:tcW w:w="5247" w:type="dxa"/>
          </w:tcPr>
          <w:p w14:paraId="64B0BE65"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Finanšu ministrijas valsts sekretāre</w:t>
            </w:r>
          </w:p>
        </w:tc>
        <w:tc>
          <w:tcPr>
            <w:tcW w:w="567" w:type="dxa"/>
          </w:tcPr>
          <w:p w14:paraId="6B851303" w14:textId="471BFAA9"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6B3750A0"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B.Bāne</w:t>
            </w:r>
          </w:p>
        </w:tc>
      </w:tr>
      <w:tr w:rsidR="0031304E" w:rsidRPr="000F2E2E" w14:paraId="151C95A9" w14:textId="77777777" w:rsidTr="002C7CF4">
        <w:trPr>
          <w:cantSplit/>
        </w:trPr>
        <w:tc>
          <w:tcPr>
            <w:tcW w:w="5247" w:type="dxa"/>
          </w:tcPr>
          <w:p w14:paraId="3D4A55C0" w14:textId="0E75C120"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Finanšu ministrijas pārstāve</w:t>
            </w:r>
          </w:p>
        </w:tc>
        <w:tc>
          <w:tcPr>
            <w:tcW w:w="567" w:type="dxa"/>
          </w:tcPr>
          <w:p w14:paraId="67C88ED3" w14:textId="7777777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141C19F5" w14:textId="666C57EB"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I.Braunfelde</w:t>
            </w:r>
          </w:p>
        </w:tc>
      </w:tr>
      <w:tr w:rsidR="0031304E" w:rsidRPr="000F2E2E" w14:paraId="7074E802" w14:textId="77777777" w:rsidTr="002C7CF4">
        <w:trPr>
          <w:cantSplit/>
        </w:trPr>
        <w:tc>
          <w:tcPr>
            <w:tcW w:w="5247" w:type="dxa"/>
          </w:tcPr>
          <w:p w14:paraId="32B04011" w14:textId="0207FD20"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Finanšu ministrijas pārstāve</w:t>
            </w:r>
          </w:p>
        </w:tc>
        <w:tc>
          <w:tcPr>
            <w:tcW w:w="567" w:type="dxa"/>
          </w:tcPr>
          <w:p w14:paraId="2E969C6D" w14:textId="7777777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62FBC9AD" w14:textId="05610F23"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A.Leitāne-Šķēle</w:t>
            </w:r>
          </w:p>
        </w:tc>
      </w:tr>
      <w:tr w:rsidR="00A862D4" w:rsidRPr="000F2E2E" w14:paraId="205D0B7F" w14:textId="77777777" w:rsidTr="002C7CF4">
        <w:trPr>
          <w:cantSplit/>
        </w:trPr>
        <w:tc>
          <w:tcPr>
            <w:tcW w:w="5247" w:type="dxa"/>
          </w:tcPr>
          <w:p w14:paraId="1F613269" w14:textId="00002E3E" w:rsidR="00A862D4" w:rsidRPr="006875F4" w:rsidRDefault="00A862D4"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Finanšu ministrijas pārstāve</w:t>
            </w:r>
          </w:p>
        </w:tc>
        <w:tc>
          <w:tcPr>
            <w:tcW w:w="567" w:type="dxa"/>
          </w:tcPr>
          <w:p w14:paraId="6ED7A635" w14:textId="77777777" w:rsidR="00A862D4" w:rsidRPr="006875F4" w:rsidRDefault="00A862D4"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621024B4" w14:textId="2B184609" w:rsidR="00A862D4" w:rsidRPr="006875F4" w:rsidRDefault="00A862D4"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L.Silakaktiņa</w:t>
            </w:r>
          </w:p>
        </w:tc>
      </w:tr>
      <w:tr w:rsidR="0031304E" w:rsidRPr="00BC7E2B" w14:paraId="6E58C8AF" w14:textId="77777777" w:rsidTr="00B90BCE">
        <w:trPr>
          <w:cantSplit/>
        </w:trPr>
        <w:tc>
          <w:tcPr>
            <w:tcW w:w="5247" w:type="dxa"/>
          </w:tcPr>
          <w:p w14:paraId="21FB56F3"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Iekšlietu ministrijas valsts sekretārs</w:t>
            </w:r>
          </w:p>
        </w:tc>
        <w:tc>
          <w:tcPr>
            <w:tcW w:w="567" w:type="dxa"/>
          </w:tcPr>
          <w:p w14:paraId="4243759B" w14:textId="7777777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3103802B"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D.Trofimovs</w:t>
            </w:r>
          </w:p>
        </w:tc>
      </w:tr>
      <w:tr w:rsidR="0031304E" w:rsidRPr="00BC7E2B" w14:paraId="23762D46" w14:textId="77777777" w:rsidTr="00B90BCE">
        <w:trPr>
          <w:cantSplit/>
        </w:trPr>
        <w:tc>
          <w:tcPr>
            <w:tcW w:w="5247" w:type="dxa"/>
          </w:tcPr>
          <w:p w14:paraId="5F17E453"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Iekšlietu ministrijas pārstāvis</w:t>
            </w:r>
          </w:p>
        </w:tc>
        <w:tc>
          <w:tcPr>
            <w:tcW w:w="567" w:type="dxa"/>
          </w:tcPr>
          <w:p w14:paraId="329F1CA5" w14:textId="4A129DE2"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1D1AAD47"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V.Vītoliņš</w:t>
            </w:r>
          </w:p>
        </w:tc>
      </w:tr>
      <w:tr w:rsidR="00725A44" w:rsidRPr="00BC7E2B" w14:paraId="6591F648" w14:textId="77777777" w:rsidTr="00B90BCE">
        <w:trPr>
          <w:cantSplit/>
        </w:trPr>
        <w:tc>
          <w:tcPr>
            <w:tcW w:w="5247" w:type="dxa"/>
          </w:tcPr>
          <w:p w14:paraId="535D5F22" w14:textId="26938762" w:rsidR="00725A44" w:rsidRPr="006875F4" w:rsidRDefault="00725A44"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0"/>
                <w:lang w:eastAsia="lv-LV"/>
              </w:rPr>
              <w:t>Izglītības un zinātnes ministrijas valsts sekretāra p.i.</w:t>
            </w:r>
          </w:p>
        </w:tc>
        <w:tc>
          <w:tcPr>
            <w:tcW w:w="567" w:type="dxa"/>
          </w:tcPr>
          <w:p w14:paraId="40178E97" w14:textId="77777777" w:rsidR="00725A44" w:rsidRPr="006875F4" w:rsidRDefault="00725A44"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62C61EA1" w14:textId="1AEB3F9F" w:rsidR="00725A44" w:rsidRPr="006875F4" w:rsidRDefault="00725A44"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J.Volberts</w:t>
            </w:r>
          </w:p>
        </w:tc>
      </w:tr>
      <w:tr w:rsidR="0031304E" w:rsidRPr="000F2E2E" w14:paraId="43A3413A" w14:textId="77777777" w:rsidTr="002F419F">
        <w:trPr>
          <w:cantSplit/>
        </w:trPr>
        <w:tc>
          <w:tcPr>
            <w:tcW w:w="5247" w:type="dxa"/>
          </w:tcPr>
          <w:p w14:paraId="3AF845C8"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Izglītības un zinātnes ministrijas pārstāvis</w:t>
            </w:r>
          </w:p>
        </w:tc>
        <w:tc>
          <w:tcPr>
            <w:tcW w:w="567" w:type="dxa"/>
          </w:tcPr>
          <w:p w14:paraId="6199DD93" w14:textId="77777777"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66D63B06"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A.Kerls</w:t>
            </w:r>
          </w:p>
        </w:tc>
      </w:tr>
      <w:tr w:rsidR="0031304E" w:rsidRPr="000F2E2E" w14:paraId="7F17719D" w14:textId="77777777" w:rsidTr="002F419F">
        <w:trPr>
          <w:cantSplit/>
        </w:trPr>
        <w:tc>
          <w:tcPr>
            <w:tcW w:w="5247" w:type="dxa"/>
          </w:tcPr>
          <w:p w14:paraId="0BA93336" w14:textId="6C592A38"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Izglītības un zinātnes ministrijas pārstāvis</w:t>
            </w:r>
          </w:p>
        </w:tc>
        <w:tc>
          <w:tcPr>
            <w:tcW w:w="567" w:type="dxa"/>
          </w:tcPr>
          <w:p w14:paraId="751E4474" w14:textId="7777777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p>
        </w:tc>
        <w:tc>
          <w:tcPr>
            <w:tcW w:w="3404" w:type="dxa"/>
          </w:tcPr>
          <w:p w14:paraId="25350BEE" w14:textId="08FD24F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J.Zīv</w:t>
            </w:r>
            <w:r w:rsidR="00725A44" w:rsidRPr="006875F4">
              <w:rPr>
                <w:rFonts w:ascii="Times New Roman" w:eastAsia="Times New Roman" w:hAnsi="Times New Roman" w:cs="Times New Roman"/>
                <w:sz w:val="24"/>
                <w:szCs w:val="20"/>
                <w:lang w:eastAsia="lv-LV"/>
              </w:rPr>
              <w:t>a</w:t>
            </w:r>
            <w:r w:rsidRPr="006875F4">
              <w:rPr>
                <w:rFonts w:ascii="Times New Roman" w:eastAsia="Times New Roman" w:hAnsi="Times New Roman" w:cs="Times New Roman"/>
                <w:sz w:val="24"/>
                <w:szCs w:val="20"/>
                <w:lang w:eastAsia="lv-LV"/>
              </w:rPr>
              <w:t>rts</w:t>
            </w:r>
          </w:p>
        </w:tc>
      </w:tr>
      <w:tr w:rsidR="0031304E" w:rsidRPr="00BC7E2B" w14:paraId="5BF01C65" w14:textId="77777777" w:rsidTr="00B90BCE">
        <w:trPr>
          <w:cantSplit/>
        </w:trPr>
        <w:tc>
          <w:tcPr>
            <w:tcW w:w="5247" w:type="dxa"/>
          </w:tcPr>
          <w:p w14:paraId="0124DD98"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Kultūras ministrijas valsts sekretāre</w:t>
            </w:r>
          </w:p>
        </w:tc>
        <w:tc>
          <w:tcPr>
            <w:tcW w:w="567" w:type="dxa"/>
          </w:tcPr>
          <w:p w14:paraId="7E55D35A" w14:textId="392ACE3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3D9A1A4F"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D.Vilsone</w:t>
            </w:r>
          </w:p>
        </w:tc>
      </w:tr>
      <w:tr w:rsidR="0031304E" w:rsidRPr="00BC7E2B" w14:paraId="54AF0087" w14:textId="77777777" w:rsidTr="00B90BCE">
        <w:trPr>
          <w:cantSplit/>
        </w:trPr>
        <w:tc>
          <w:tcPr>
            <w:tcW w:w="5247" w:type="dxa"/>
          </w:tcPr>
          <w:p w14:paraId="2719982D"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Labklājības ministrijas valsts sekretārs</w:t>
            </w:r>
          </w:p>
        </w:tc>
        <w:tc>
          <w:tcPr>
            <w:tcW w:w="567" w:type="dxa"/>
          </w:tcPr>
          <w:p w14:paraId="1BEFCED7" w14:textId="7777777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59DED570"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I.Alliks</w:t>
            </w:r>
          </w:p>
        </w:tc>
      </w:tr>
      <w:tr w:rsidR="00A862D4" w:rsidRPr="00BC7E2B" w14:paraId="3823A819" w14:textId="77777777" w:rsidTr="007E55CC">
        <w:trPr>
          <w:cantSplit/>
        </w:trPr>
        <w:tc>
          <w:tcPr>
            <w:tcW w:w="5247" w:type="dxa"/>
          </w:tcPr>
          <w:p w14:paraId="59BC4F39" w14:textId="0B950AEB" w:rsidR="00A862D4" w:rsidRPr="006875F4" w:rsidRDefault="00A862D4" w:rsidP="007E55CC">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Tieslietu ministrijas valsts sekretārs</w:t>
            </w:r>
          </w:p>
        </w:tc>
        <w:tc>
          <w:tcPr>
            <w:tcW w:w="567" w:type="dxa"/>
          </w:tcPr>
          <w:p w14:paraId="28381F91" w14:textId="77777777" w:rsidR="00A862D4" w:rsidRPr="006875F4" w:rsidRDefault="00A862D4" w:rsidP="007E55CC">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0C1FB9B2" w14:textId="19D6E258" w:rsidR="00A862D4" w:rsidRPr="006875F4" w:rsidRDefault="00A862D4" w:rsidP="007E55CC">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R.Kronbergs</w:t>
            </w:r>
          </w:p>
        </w:tc>
      </w:tr>
      <w:tr w:rsidR="0031304E" w:rsidRPr="00BC7E2B" w14:paraId="11AC448D" w14:textId="77777777" w:rsidTr="00B90BCE">
        <w:trPr>
          <w:cantSplit/>
        </w:trPr>
        <w:tc>
          <w:tcPr>
            <w:tcW w:w="5247" w:type="dxa"/>
          </w:tcPr>
          <w:p w14:paraId="583B0819"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Tieslietu ministrijas pārstāve</w:t>
            </w:r>
          </w:p>
        </w:tc>
        <w:tc>
          <w:tcPr>
            <w:tcW w:w="567" w:type="dxa"/>
          </w:tcPr>
          <w:p w14:paraId="6BB288F0" w14:textId="7777777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3B3C4192"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L.Medina</w:t>
            </w:r>
          </w:p>
        </w:tc>
      </w:tr>
      <w:tr w:rsidR="0031304E" w:rsidRPr="00BC7E2B" w14:paraId="17F9D9F3" w14:textId="77777777" w:rsidTr="00B90BCE">
        <w:trPr>
          <w:cantSplit/>
        </w:trPr>
        <w:tc>
          <w:tcPr>
            <w:tcW w:w="5247" w:type="dxa"/>
          </w:tcPr>
          <w:p w14:paraId="7A99C04C" w14:textId="78F7EF79"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Tieslietu ministrijas pārstāve</w:t>
            </w:r>
          </w:p>
        </w:tc>
        <w:tc>
          <w:tcPr>
            <w:tcW w:w="567" w:type="dxa"/>
          </w:tcPr>
          <w:p w14:paraId="77732A1A" w14:textId="369E404A"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18232973" w14:textId="5FE35489"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S.Armagana</w:t>
            </w:r>
          </w:p>
        </w:tc>
      </w:tr>
      <w:tr w:rsidR="0031304E" w:rsidRPr="00BC7E2B" w14:paraId="6CB9E2B1" w14:textId="77777777" w:rsidTr="00B90BCE">
        <w:trPr>
          <w:cantSplit/>
        </w:trPr>
        <w:tc>
          <w:tcPr>
            <w:tcW w:w="5247" w:type="dxa"/>
          </w:tcPr>
          <w:p w14:paraId="42649640" w14:textId="0F525FFA"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Satiksmes ministrijas valsts sekretāre</w:t>
            </w:r>
          </w:p>
        </w:tc>
        <w:tc>
          <w:tcPr>
            <w:tcW w:w="567" w:type="dxa"/>
          </w:tcPr>
          <w:p w14:paraId="27E4E9C5" w14:textId="4467E8B6"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13E90036" w14:textId="12E4113D"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I.Stepanova</w:t>
            </w:r>
          </w:p>
        </w:tc>
      </w:tr>
      <w:tr w:rsidR="0031304E" w:rsidRPr="000F2E2E" w14:paraId="50D3C0D7" w14:textId="77777777" w:rsidTr="00BC1879">
        <w:trPr>
          <w:cantSplit/>
        </w:trPr>
        <w:tc>
          <w:tcPr>
            <w:tcW w:w="5247" w:type="dxa"/>
          </w:tcPr>
          <w:p w14:paraId="08B6FB68"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Veselības ministrijas valsts sekretāre</w:t>
            </w:r>
          </w:p>
        </w:tc>
        <w:tc>
          <w:tcPr>
            <w:tcW w:w="567" w:type="dxa"/>
          </w:tcPr>
          <w:p w14:paraId="6ED76EAA" w14:textId="77777777"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59BD5E33"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D.Mūrmane-Umbraško</w:t>
            </w:r>
          </w:p>
        </w:tc>
      </w:tr>
      <w:tr w:rsidR="0031304E" w:rsidRPr="00BC7E2B" w14:paraId="7FBFCA0C" w14:textId="77777777" w:rsidTr="001139C2">
        <w:trPr>
          <w:cantSplit/>
        </w:trPr>
        <w:tc>
          <w:tcPr>
            <w:tcW w:w="5247" w:type="dxa"/>
          </w:tcPr>
          <w:p w14:paraId="65E250CE" w14:textId="5F33FDD9"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Zemkopības ministrijas valsts sekretāre</w:t>
            </w:r>
          </w:p>
        </w:tc>
        <w:tc>
          <w:tcPr>
            <w:tcW w:w="567" w:type="dxa"/>
          </w:tcPr>
          <w:p w14:paraId="3642CDEC" w14:textId="4707B22F"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3BE29D78" w14:textId="46FFFE05"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D.Lucaua</w:t>
            </w:r>
          </w:p>
        </w:tc>
      </w:tr>
      <w:tr w:rsidR="0031304E" w:rsidRPr="00BC7E2B" w14:paraId="483F0B17" w14:textId="77777777" w:rsidTr="00836831">
        <w:trPr>
          <w:cantSplit/>
        </w:trPr>
        <w:tc>
          <w:tcPr>
            <w:tcW w:w="5247" w:type="dxa"/>
          </w:tcPr>
          <w:p w14:paraId="0970A068"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Zemkopības ministrijas pārstāvis</w:t>
            </w:r>
          </w:p>
        </w:tc>
        <w:tc>
          <w:tcPr>
            <w:tcW w:w="567" w:type="dxa"/>
          </w:tcPr>
          <w:p w14:paraId="40C67086" w14:textId="3A6767E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17D7AE1B"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K.Cirsis</w:t>
            </w:r>
          </w:p>
        </w:tc>
      </w:tr>
      <w:tr w:rsidR="0031304E" w:rsidRPr="00BC7E2B" w14:paraId="7FF579AE" w14:textId="77777777" w:rsidTr="00B90BCE">
        <w:trPr>
          <w:cantSplit/>
        </w:trPr>
        <w:tc>
          <w:tcPr>
            <w:tcW w:w="5247" w:type="dxa"/>
          </w:tcPr>
          <w:p w14:paraId="145072EC"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Valsts kancelejas pārstāve</w:t>
            </w:r>
          </w:p>
        </w:tc>
        <w:tc>
          <w:tcPr>
            <w:tcW w:w="567" w:type="dxa"/>
          </w:tcPr>
          <w:p w14:paraId="6D5587F2" w14:textId="7777777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054D424F"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I.Gailīte</w:t>
            </w:r>
          </w:p>
        </w:tc>
      </w:tr>
      <w:tr w:rsidR="0031304E" w:rsidRPr="000F2E2E" w14:paraId="5161D6E4" w14:textId="77777777" w:rsidTr="007A0C0A">
        <w:trPr>
          <w:cantSplit/>
        </w:trPr>
        <w:tc>
          <w:tcPr>
            <w:tcW w:w="5247" w:type="dxa"/>
          </w:tcPr>
          <w:p w14:paraId="7ABA5AF5"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Ministru prezidenta padomnieks</w:t>
            </w:r>
          </w:p>
        </w:tc>
        <w:tc>
          <w:tcPr>
            <w:tcW w:w="567" w:type="dxa"/>
          </w:tcPr>
          <w:p w14:paraId="5A406CF4" w14:textId="77777777"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74A0A188"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M.Cepurītis</w:t>
            </w:r>
          </w:p>
        </w:tc>
      </w:tr>
      <w:tr w:rsidR="0031304E" w:rsidRPr="000F2E2E" w14:paraId="2F2E89D8" w14:textId="77777777" w:rsidTr="007A0C0A">
        <w:trPr>
          <w:cantSplit/>
        </w:trPr>
        <w:tc>
          <w:tcPr>
            <w:tcW w:w="5247" w:type="dxa"/>
          </w:tcPr>
          <w:p w14:paraId="6253DF93" w14:textId="02706B75"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Ministru prezidenta padomniece</w:t>
            </w:r>
          </w:p>
        </w:tc>
        <w:tc>
          <w:tcPr>
            <w:tcW w:w="567" w:type="dxa"/>
          </w:tcPr>
          <w:p w14:paraId="46B4F061" w14:textId="2B2A2EBA"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26769B3F" w14:textId="1356E90C"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A.Krasta</w:t>
            </w:r>
          </w:p>
        </w:tc>
      </w:tr>
      <w:tr w:rsidR="0031304E" w:rsidRPr="00BC7E2B" w14:paraId="70AA5E8E" w14:textId="77777777" w:rsidTr="00B90BCE">
        <w:trPr>
          <w:cantSplit/>
        </w:trPr>
        <w:tc>
          <w:tcPr>
            <w:tcW w:w="5247" w:type="dxa"/>
          </w:tcPr>
          <w:p w14:paraId="074A1621"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Valsts kancelejas pārstāve</w:t>
            </w:r>
          </w:p>
        </w:tc>
        <w:tc>
          <w:tcPr>
            <w:tcW w:w="567" w:type="dxa"/>
          </w:tcPr>
          <w:p w14:paraId="403FA4AA" w14:textId="77777777" w:rsidR="0031304E" w:rsidRPr="006875F4" w:rsidRDefault="0031304E" w:rsidP="0031304E">
            <w:pPr>
              <w:spacing w:after="0" w:line="240" w:lineRule="auto"/>
              <w:jc w:val="center"/>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sym w:font="Symbol" w:char="F02D"/>
            </w:r>
          </w:p>
        </w:tc>
        <w:tc>
          <w:tcPr>
            <w:tcW w:w="3404" w:type="dxa"/>
          </w:tcPr>
          <w:p w14:paraId="649CDBD5"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D.Holma</w:t>
            </w:r>
          </w:p>
        </w:tc>
      </w:tr>
      <w:tr w:rsidR="0031304E" w:rsidRPr="000F2E2E" w14:paraId="3A6F2EDF" w14:textId="77777777" w:rsidTr="00963467">
        <w:trPr>
          <w:cantSplit/>
        </w:trPr>
        <w:tc>
          <w:tcPr>
            <w:tcW w:w="5247" w:type="dxa"/>
          </w:tcPr>
          <w:p w14:paraId="510BFBBD"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Slimību profilakses un kontroles centra pārstāvis</w:t>
            </w:r>
          </w:p>
        </w:tc>
        <w:tc>
          <w:tcPr>
            <w:tcW w:w="567" w:type="dxa"/>
          </w:tcPr>
          <w:p w14:paraId="53C5544E" w14:textId="77777777"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54401B96"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J.Perevoščikovs</w:t>
            </w:r>
          </w:p>
        </w:tc>
      </w:tr>
      <w:tr w:rsidR="0031304E" w:rsidRPr="000F2E2E" w14:paraId="30B023F7" w14:textId="77777777" w:rsidTr="00FC5646">
        <w:trPr>
          <w:cantSplit/>
        </w:trPr>
        <w:tc>
          <w:tcPr>
            <w:tcW w:w="5247" w:type="dxa"/>
          </w:tcPr>
          <w:p w14:paraId="1AE46392"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Latvijas Pašvaldību savienības priekšsēdis</w:t>
            </w:r>
          </w:p>
        </w:tc>
        <w:tc>
          <w:tcPr>
            <w:tcW w:w="567" w:type="dxa"/>
          </w:tcPr>
          <w:p w14:paraId="46CC8718" w14:textId="516529ED"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2F678042"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G.Kaminskis</w:t>
            </w:r>
          </w:p>
        </w:tc>
      </w:tr>
      <w:tr w:rsidR="0031304E" w:rsidRPr="000F2E2E" w14:paraId="70A89049" w14:textId="77777777" w:rsidTr="00196B92">
        <w:trPr>
          <w:cantSplit/>
        </w:trPr>
        <w:tc>
          <w:tcPr>
            <w:tcW w:w="5247" w:type="dxa"/>
          </w:tcPr>
          <w:p w14:paraId="69B9074D"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Latvijas Pašvaldību savienības pārstāvis</w:t>
            </w:r>
          </w:p>
        </w:tc>
        <w:tc>
          <w:tcPr>
            <w:tcW w:w="567" w:type="dxa"/>
          </w:tcPr>
          <w:p w14:paraId="7A5A08E2" w14:textId="77777777"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6B13C63A"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A.Salmiņš</w:t>
            </w:r>
          </w:p>
        </w:tc>
      </w:tr>
      <w:tr w:rsidR="0031304E" w:rsidRPr="000F2E2E" w14:paraId="74D8B414" w14:textId="77777777" w:rsidTr="00196B92">
        <w:trPr>
          <w:cantSplit/>
        </w:trPr>
        <w:tc>
          <w:tcPr>
            <w:tcW w:w="5247" w:type="dxa"/>
          </w:tcPr>
          <w:p w14:paraId="14F39F07" w14:textId="3CE99146"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Latvijas Pašvaldību savienības pārstāve</w:t>
            </w:r>
          </w:p>
        </w:tc>
        <w:tc>
          <w:tcPr>
            <w:tcW w:w="567" w:type="dxa"/>
          </w:tcPr>
          <w:p w14:paraId="612880C5" w14:textId="5FA41190"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69E0EC5E" w14:textId="3DDF38E0"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I.Dundure</w:t>
            </w:r>
          </w:p>
        </w:tc>
      </w:tr>
      <w:tr w:rsidR="006875F4" w:rsidRPr="001D29D7" w14:paraId="56B875E7" w14:textId="77777777" w:rsidTr="008E50AA">
        <w:trPr>
          <w:cantSplit/>
        </w:trPr>
        <w:tc>
          <w:tcPr>
            <w:tcW w:w="5247" w:type="dxa"/>
          </w:tcPr>
          <w:p w14:paraId="395B015F" w14:textId="77777777" w:rsidR="006875F4" w:rsidRPr="006875F4" w:rsidRDefault="006875F4" w:rsidP="008E50AA">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Latvijas Pašvaldību savienības pārstāve</w:t>
            </w:r>
          </w:p>
        </w:tc>
        <w:tc>
          <w:tcPr>
            <w:tcW w:w="567" w:type="dxa"/>
          </w:tcPr>
          <w:p w14:paraId="73506363" w14:textId="77777777" w:rsidR="006875F4" w:rsidRPr="006875F4" w:rsidRDefault="006875F4" w:rsidP="008E50AA">
            <w:pPr>
              <w:spacing w:after="0" w:line="240" w:lineRule="auto"/>
              <w:jc w:val="center"/>
              <w:rPr>
                <w:rFonts w:ascii="Times New Roman" w:eastAsia="Times New Roman" w:hAnsi="Times New Roman" w:cs="Times New Roman"/>
                <w:sz w:val="24"/>
                <w:szCs w:val="24"/>
                <w:lang w:eastAsia="lv-LV"/>
              </w:rPr>
            </w:pPr>
          </w:p>
        </w:tc>
        <w:tc>
          <w:tcPr>
            <w:tcW w:w="3404" w:type="dxa"/>
          </w:tcPr>
          <w:p w14:paraId="6E01D0E9" w14:textId="77777777" w:rsidR="006875F4" w:rsidRPr="006875F4" w:rsidRDefault="006875F4" w:rsidP="008E50AA">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I.Rudzīte</w:t>
            </w:r>
          </w:p>
        </w:tc>
      </w:tr>
      <w:tr w:rsidR="0031304E" w:rsidRPr="00BC7E2B" w14:paraId="6762BD60" w14:textId="77777777" w:rsidTr="00B90BCE">
        <w:trPr>
          <w:cantSplit/>
        </w:trPr>
        <w:tc>
          <w:tcPr>
            <w:tcW w:w="5247" w:type="dxa"/>
          </w:tcPr>
          <w:p w14:paraId="3AE00696"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Krīzes vadības padomes sekretariāta vadītāja p.i.</w:t>
            </w:r>
          </w:p>
        </w:tc>
        <w:tc>
          <w:tcPr>
            <w:tcW w:w="567" w:type="dxa"/>
          </w:tcPr>
          <w:p w14:paraId="3F6981CF" w14:textId="77777777"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4DA5A975"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K.Druvaskalns</w:t>
            </w:r>
          </w:p>
        </w:tc>
      </w:tr>
      <w:tr w:rsidR="0031304E" w:rsidRPr="006F3920" w14:paraId="354EC161" w14:textId="77777777" w:rsidTr="00B90BCE">
        <w:trPr>
          <w:cantSplit/>
        </w:trPr>
        <w:tc>
          <w:tcPr>
            <w:tcW w:w="5247" w:type="dxa"/>
          </w:tcPr>
          <w:p w14:paraId="5E24D7EE"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Valsts policijas pārstāvis</w:t>
            </w:r>
          </w:p>
        </w:tc>
        <w:tc>
          <w:tcPr>
            <w:tcW w:w="567" w:type="dxa"/>
          </w:tcPr>
          <w:p w14:paraId="467CBD6C" w14:textId="7238F52D"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3A7BAAA8"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A.Grišins</w:t>
            </w:r>
          </w:p>
        </w:tc>
      </w:tr>
      <w:tr w:rsidR="0031304E" w:rsidRPr="00BC7E2B" w14:paraId="7B4C6C9C" w14:textId="77777777" w:rsidTr="00B90BCE">
        <w:trPr>
          <w:cantSplit/>
        </w:trPr>
        <w:tc>
          <w:tcPr>
            <w:tcW w:w="5247" w:type="dxa"/>
          </w:tcPr>
          <w:p w14:paraId="2E70808A" w14:textId="69C54BDA"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4"/>
                <w:lang w:eastAsia="lv-LV"/>
              </w:rPr>
              <w:t>Valsts robežsardzes pārstāvis</w:t>
            </w:r>
          </w:p>
        </w:tc>
        <w:tc>
          <w:tcPr>
            <w:tcW w:w="567" w:type="dxa"/>
          </w:tcPr>
          <w:p w14:paraId="2CFFEC66" w14:textId="7EED7040"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711CDCB8" w14:textId="1F9CF586"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A.Rogozins</w:t>
            </w:r>
          </w:p>
        </w:tc>
      </w:tr>
      <w:tr w:rsidR="0031304E" w:rsidRPr="00053EA2" w14:paraId="7A96E3D1" w14:textId="77777777" w:rsidTr="00B90BCE">
        <w:trPr>
          <w:cantSplit/>
        </w:trPr>
        <w:tc>
          <w:tcPr>
            <w:tcW w:w="5247" w:type="dxa"/>
          </w:tcPr>
          <w:p w14:paraId="716F984F" w14:textId="77777777" w:rsidR="0031304E" w:rsidRPr="006875F4" w:rsidRDefault="0031304E" w:rsidP="0031304E">
            <w:pPr>
              <w:spacing w:after="0" w:line="240" w:lineRule="auto"/>
              <w:rPr>
                <w:rFonts w:ascii="Times New Roman" w:eastAsia="Times New Roman" w:hAnsi="Times New Roman" w:cs="Times New Roman"/>
                <w:sz w:val="24"/>
                <w:szCs w:val="24"/>
                <w:lang w:eastAsia="lv-LV"/>
              </w:rPr>
            </w:pPr>
            <w:r w:rsidRPr="006875F4">
              <w:rPr>
                <w:rFonts w:ascii="Times New Roman" w:eastAsia="Times New Roman" w:hAnsi="Times New Roman" w:cs="Times New Roman"/>
                <w:sz w:val="24"/>
                <w:szCs w:val="20"/>
                <w:lang w:eastAsia="lv-LV"/>
              </w:rPr>
              <w:lastRenderedPageBreak/>
              <w:t>Valsts ugunsdzēsības un glābšanas dienesta pārstāvis</w:t>
            </w:r>
          </w:p>
        </w:tc>
        <w:tc>
          <w:tcPr>
            <w:tcW w:w="567" w:type="dxa"/>
          </w:tcPr>
          <w:p w14:paraId="613302B9" w14:textId="77777777" w:rsidR="0031304E" w:rsidRPr="006875F4" w:rsidRDefault="0031304E" w:rsidP="0031304E">
            <w:pPr>
              <w:spacing w:after="0" w:line="240" w:lineRule="auto"/>
              <w:jc w:val="cente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sym w:font="Symbol" w:char="F02D"/>
            </w:r>
          </w:p>
        </w:tc>
        <w:tc>
          <w:tcPr>
            <w:tcW w:w="3404" w:type="dxa"/>
          </w:tcPr>
          <w:p w14:paraId="7CFC6AB7" w14:textId="77777777" w:rsidR="0031304E" w:rsidRPr="006875F4" w:rsidRDefault="0031304E" w:rsidP="0031304E">
            <w:pPr>
              <w:spacing w:after="0" w:line="240" w:lineRule="auto"/>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M.Baltmanis</w:t>
            </w:r>
          </w:p>
        </w:tc>
      </w:tr>
      <w:tr w:rsidR="006875F4" w:rsidRPr="00053EA2" w14:paraId="55D10A17" w14:textId="77777777" w:rsidTr="00B90BCE">
        <w:trPr>
          <w:cantSplit/>
        </w:trPr>
        <w:tc>
          <w:tcPr>
            <w:tcW w:w="5247" w:type="dxa"/>
          </w:tcPr>
          <w:p w14:paraId="0FC988DE" w14:textId="62B40B1C" w:rsidR="006875F4" w:rsidRPr="006875F4" w:rsidRDefault="006875F4" w:rsidP="006875F4">
            <w:pPr>
              <w:rPr>
                <w:rFonts w:ascii="Times New Roman" w:eastAsia="Times New Roman" w:hAnsi="Times New Roman" w:cs="Times New Roman"/>
                <w:sz w:val="24"/>
                <w:szCs w:val="20"/>
                <w:lang w:eastAsia="lv-LV"/>
              </w:rPr>
            </w:pPr>
            <w:r w:rsidRPr="006875F4">
              <w:rPr>
                <w:rFonts w:ascii="Times New Roman" w:eastAsia="Times New Roman" w:hAnsi="Times New Roman" w:cs="Times New Roman"/>
                <w:sz w:val="24"/>
                <w:szCs w:val="20"/>
                <w:lang w:eastAsia="lv-LV"/>
              </w:rPr>
              <w:t>Pārtikas drošības, dzīvnieku veselības un vides zinātniskais institūt</w:t>
            </w:r>
            <w:r>
              <w:rPr>
                <w:rFonts w:ascii="Times New Roman" w:eastAsia="Times New Roman" w:hAnsi="Times New Roman" w:cs="Times New Roman"/>
                <w:sz w:val="24"/>
                <w:szCs w:val="20"/>
                <w:lang w:eastAsia="lv-LV"/>
              </w:rPr>
              <w:t>a</w:t>
            </w:r>
            <w:r w:rsidRPr="006875F4">
              <w:rPr>
                <w:rFonts w:ascii="Times New Roman" w:eastAsia="Times New Roman" w:hAnsi="Times New Roman" w:cs="Times New Roman"/>
                <w:sz w:val="24"/>
                <w:szCs w:val="20"/>
                <w:lang w:eastAsia="lv-LV"/>
              </w:rPr>
              <w:t xml:space="preserve"> "BIOR"</w:t>
            </w:r>
            <w:r w:rsidR="00A65D19">
              <w:rPr>
                <w:rFonts w:ascii="Times New Roman" w:eastAsia="Times New Roman" w:hAnsi="Times New Roman" w:cs="Times New Roman"/>
                <w:sz w:val="24"/>
                <w:szCs w:val="20"/>
                <w:lang w:eastAsia="lv-LV"/>
              </w:rPr>
              <w:t xml:space="preserve"> direktors</w:t>
            </w:r>
          </w:p>
        </w:tc>
        <w:tc>
          <w:tcPr>
            <w:tcW w:w="567" w:type="dxa"/>
          </w:tcPr>
          <w:p w14:paraId="41945A94" w14:textId="77777777" w:rsidR="006875F4" w:rsidRPr="006875F4" w:rsidRDefault="006875F4" w:rsidP="0031304E">
            <w:pPr>
              <w:spacing w:after="0" w:line="240" w:lineRule="auto"/>
              <w:jc w:val="center"/>
              <w:rPr>
                <w:rFonts w:ascii="Times New Roman" w:eastAsia="Times New Roman" w:hAnsi="Times New Roman" w:cs="Times New Roman"/>
                <w:sz w:val="24"/>
                <w:szCs w:val="20"/>
                <w:lang w:eastAsia="lv-LV"/>
              </w:rPr>
            </w:pPr>
          </w:p>
        </w:tc>
        <w:tc>
          <w:tcPr>
            <w:tcW w:w="3404" w:type="dxa"/>
          </w:tcPr>
          <w:p w14:paraId="7363C6DD" w14:textId="7DFB47B3" w:rsidR="006875F4" w:rsidRPr="006875F4" w:rsidRDefault="006875F4" w:rsidP="0031304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A.Bērziņš</w:t>
            </w:r>
          </w:p>
        </w:tc>
      </w:tr>
      <w:tr w:rsidR="0031304E" w:rsidRPr="00CF71FE" w14:paraId="63CAD124" w14:textId="77777777" w:rsidTr="0082516A">
        <w:trPr>
          <w:cantSplit/>
        </w:trPr>
        <w:tc>
          <w:tcPr>
            <w:tcW w:w="5247" w:type="dxa"/>
          </w:tcPr>
          <w:p w14:paraId="47DF9043" w14:textId="77777777" w:rsidR="0031304E" w:rsidRPr="00635D0E" w:rsidRDefault="0031304E" w:rsidP="0031304E">
            <w:pPr>
              <w:spacing w:after="0" w:line="240" w:lineRule="auto"/>
              <w:rPr>
                <w:rFonts w:ascii="Times New Roman" w:eastAsia="Times New Roman" w:hAnsi="Times New Roman" w:cs="Times New Roman"/>
                <w:sz w:val="24"/>
                <w:szCs w:val="20"/>
                <w:lang w:eastAsia="lv-LV"/>
              </w:rPr>
            </w:pPr>
          </w:p>
        </w:tc>
        <w:tc>
          <w:tcPr>
            <w:tcW w:w="567" w:type="dxa"/>
          </w:tcPr>
          <w:p w14:paraId="66AE27BD" w14:textId="77777777" w:rsidR="0031304E" w:rsidRPr="00635D0E" w:rsidRDefault="0031304E" w:rsidP="0031304E">
            <w:pPr>
              <w:spacing w:after="0" w:line="240" w:lineRule="auto"/>
              <w:jc w:val="center"/>
              <w:rPr>
                <w:rFonts w:ascii="Times New Roman" w:eastAsia="Times New Roman" w:hAnsi="Times New Roman" w:cs="Times New Roman"/>
                <w:sz w:val="24"/>
                <w:szCs w:val="20"/>
                <w:lang w:eastAsia="lv-LV"/>
              </w:rPr>
            </w:pPr>
          </w:p>
        </w:tc>
        <w:tc>
          <w:tcPr>
            <w:tcW w:w="3404" w:type="dxa"/>
          </w:tcPr>
          <w:p w14:paraId="42376FDA" w14:textId="77777777" w:rsidR="0031304E" w:rsidRPr="00635D0E" w:rsidRDefault="0031304E" w:rsidP="0031304E">
            <w:pPr>
              <w:spacing w:after="0" w:line="240" w:lineRule="auto"/>
              <w:rPr>
                <w:rFonts w:ascii="Times New Roman" w:eastAsia="Times New Roman" w:hAnsi="Times New Roman" w:cs="Times New Roman"/>
                <w:sz w:val="24"/>
                <w:szCs w:val="20"/>
                <w:lang w:eastAsia="lv-LV"/>
              </w:rPr>
            </w:pPr>
          </w:p>
        </w:tc>
      </w:tr>
      <w:tr w:rsidR="0031304E" w:rsidRPr="001D03BA" w14:paraId="66985BE2" w14:textId="77777777" w:rsidTr="003774F7">
        <w:trPr>
          <w:cantSplit/>
        </w:trPr>
        <w:tc>
          <w:tcPr>
            <w:tcW w:w="5247" w:type="dxa"/>
            <w:hideMark/>
          </w:tcPr>
          <w:p w14:paraId="53FA4133" w14:textId="77777777" w:rsidR="0031304E" w:rsidRPr="001D03BA" w:rsidRDefault="0031304E" w:rsidP="0031304E">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77777777" w:rsidR="0031304E" w:rsidRPr="001D03BA" w:rsidRDefault="0031304E" w:rsidP="0031304E">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77777777" w:rsidR="0031304E" w:rsidRPr="001D03BA" w:rsidRDefault="0031304E" w:rsidP="0031304E">
            <w:pPr>
              <w:spacing w:after="0" w:line="240" w:lineRule="auto"/>
              <w:rPr>
                <w:rFonts w:ascii="Times New Roman" w:eastAsia="Times New Roman" w:hAnsi="Times New Roman" w:cs="Times New Roman"/>
                <w:sz w:val="24"/>
                <w:szCs w:val="20"/>
                <w:lang w:eastAsia="lv-LV"/>
              </w:rPr>
            </w:pPr>
          </w:p>
        </w:tc>
      </w:tr>
      <w:tr w:rsidR="0031304E" w:rsidRPr="001D03BA" w14:paraId="1F37DC9D" w14:textId="77777777" w:rsidTr="003774F7">
        <w:trPr>
          <w:cantSplit/>
        </w:trPr>
        <w:tc>
          <w:tcPr>
            <w:tcW w:w="5247" w:type="dxa"/>
            <w:hideMark/>
          </w:tcPr>
          <w:p w14:paraId="7E09CF2E" w14:textId="7EBF240A" w:rsidR="0031304E" w:rsidRPr="001D03BA" w:rsidRDefault="0031304E" w:rsidP="0031304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31304E" w:rsidRPr="001D03BA" w:rsidRDefault="0031304E" w:rsidP="0031304E">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4065F8E6" w:rsidR="0031304E" w:rsidRPr="00A053F8" w:rsidRDefault="0031304E" w:rsidP="0031304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31304E" w:rsidRPr="001D03BA" w14:paraId="075E2BB8" w14:textId="77777777" w:rsidTr="003774F7">
        <w:trPr>
          <w:cantSplit/>
        </w:trPr>
        <w:tc>
          <w:tcPr>
            <w:tcW w:w="5247" w:type="dxa"/>
          </w:tcPr>
          <w:p w14:paraId="3D173B0B" w14:textId="77777777" w:rsidR="0031304E" w:rsidRPr="001D03BA" w:rsidRDefault="0031304E" w:rsidP="0031304E">
            <w:pPr>
              <w:spacing w:after="0" w:line="240" w:lineRule="auto"/>
              <w:rPr>
                <w:rFonts w:ascii="Times New Roman" w:eastAsia="Times New Roman" w:hAnsi="Times New Roman" w:cs="Times New Roman"/>
                <w:sz w:val="24"/>
                <w:szCs w:val="20"/>
                <w:lang w:eastAsia="lv-LV"/>
              </w:rPr>
            </w:pPr>
          </w:p>
        </w:tc>
        <w:tc>
          <w:tcPr>
            <w:tcW w:w="567" w:type="dxa"/>
          </w:tcPr>
          <w:p w14:paraId="3F40DDD4" w14:textId="77777777" w:rsidR="0031304E" w:rsidRPr="001D03BA" w:rsidRDefault="0031304E" w:rsidP="0031304E">
            <w:pPr>
              <w:spacing w:after="0" w:line="240" w:lineRule="auto"/>
              <w:jc w:val="center"/>
              <w:rPr>
                <w:rFonts w:ascii="Times New Roman" w:eastAsia="Times New Roman" w:hAnsi="Times New Roman" w:cs="Times New Roman"/>
                <w:sz w:val="24"/>
                <w:szCs w:val="20"/>
                <w:lang w:eastAsia="lv-LV"/>
              </w:rPr>
            </w:pPr>
          </w:p>
        </w:tc>
        <w:tc>
          <w:tcPr>
            <w:tcW w:w="3404" w:type="dxa"/>
          </w:tcPr>
          <w:p w14:paraId="368AD6C6" w14:textId="77777777" w:rsidR="0031304E" w:rsidRPr="001D03BA" w:rsidRDefault="0031304E" w:rsidP="0031304E">
            <w:pPr>
              <w:spacing w:after="0" w:line="240" w:lineRule="auto"/>
              <w:rPr>
                <w:rFonts w:ascii="Times New Roman" w:eastAsia="Times New Roman" w:hAnsi="Times New Roman" w:cs="Times New Roman"/>
                <w:sz w:val="24"/>
                <w:szCs w:val="20"/>
                <w:lang w:eastAsia="lv-LV"/>
              </w:rPr>
            </w:pPr>
          </w:p>
        </w:tc>
      </w:tr>
      <w:tr w:rsidR="0031304E" w:rsidRPr="001D03BA" w14:paraId="14FFD816" w14:textId="77777777" w:rsidTr="003774F7">
        <w:trPr>
          <w:cantSplit/>
        </w:trPr>
        <w:tc>
          <w:tcPr>
            <w:tcW w:w="5247" w:type="dxa"/>
            <w:hideMark/>
          </w:tcPr>
          <w:p w14:paraId="42BFF7C1" w14:textId="4D0423E3" w:rsidR="0031304E" w:rsidRPr="001D03BA" w:rsidRDefault="0031304E" w:rsidP="0031304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14.00</w:t>
            </w:r>
          </w:p>
        </w:tc>
        <w:tc>
          <w:tcPr>
            <w:tcW w:w="567" w:type="dxa"/>
          </w:tcPr>
          <w:p w14:paraId="59906CA5" w14:textId="77777777" w:rsidR="0031304E" w:rsidRPr="001D03BA" w:rsidRDefault="0031304E" w:rsidP="0031304E">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31304E" w:rsidRPr="001D03BA" w:rsidRDefault="0031304E" w:rsidP="0031304E">
            <w:pPr>
              <w:spacing w:after="0" w:line="240" w:lineRule="auto"/>
              <w:rPr>
                <w:rFonts w:ascii="Times New Roman" w:eastAsia="Times New Roman" w:hAnsi="Times New Roman" w:cs="Times New Roman"/>
                <w:sz w:val="24"/>
                <w:szCs w:val="20"/>
                <w:lang w:eastAsia="lv-LV"/>
              </w:rPr>
            </w:pPr>
          </w:p>
        </w:tc>
      </w:tr>
      <w:tr w:rsidR="0031304E" w:rsidRPr="00635D0E" w14:paraId="226C07BD" w14:textId="77777777" w:rsidTr="00787152">
        <w:trPr>
          <w:cantSplit/>
        </w:trPr>
        <w:tc>
          <w:tcPr>
            <w:tcW w:w="5247" w:type="dxa"/>
          </w:tcPr>
          <w:p w14:paraId="429811B5" w14:textId="77777777" w:rsidR="0031304E" w:rsidRPr="00635D0E" w:rsidRDefault="0031304E" w:rsidP="0031304E">
            <w:pPr>
              <w:spacing w:after="0" w:line="240" w:lineRule="auto"/>
              <w:rPr>
                <w:rFonts w:ascii="Times New Roman" w:eastAsia="Times New Roman" w:hAnsi="Times New Roman" w:cs="Times New Roman"/>
                <w:sz w:val="24"/>
                <w:szCs w:val="20"/>
                <w:lang w:eastAsia="lv-LV"/>
              </w:rPr>
            </w:pPr>
          </w:p>
        </w:tc>
        <w:tc>
          <w:tcPr>
            <w:tcW w:w="567" w:type="dxa"/>
          </w:tcPr>
          <w:p w14:paraId="5EEC29AA" w14:textId="77777777" w:rsidR="0031304E" w:rsidRPr="00635D0E" w:rsidRDefault="0031304E" w:rsidP="0031304E">
            <w:pPr>
              <w:spacing w:after="0" w:line="240" w:lineRule="auto"/>
              <w:jc w:val="center"/>
              <w:rPr>
                <w:rFonts w:ascii="Times New Roman" w:eastAsia="Times New Roman" w:hAnsi="Times New Roman" w:cs="Times New Roman"/>
                <w:sz w:val="24"/>
                <w:szCs w:val="20"/>
                <w:lang w:eastAsia="lv-LV"/>
              </w:rPr>
            </w:pPr>
          </w:p>
        </w:tc>
        <w:tc>
          <w:tcPr>
            <w:tcW w:w="3404" w:type="dxa"/>
          </w:tcPr>
          <w:p w14:paraId="25074197" w14:textId="77777777" w:rsidR="0031304E" w:rsidRPr="00635D0E" w:rsidRDefault="0031304E" w:rsidP="0031304E">
            <w:pPr>
              <w:spacing w:after="0" w:line="240" w:lineRule="auto"/>
              <w:rPr>
                <w:rFonts w:ascii="Times New Roman" w:eastAsia="Times New Roman" w:hAnsi="Times New Roman" w:cs="Times New Roman"/>
                <w:sz w:val="24"/>
                <w:szCs w:val="20"/>
                <w:lang w:eastAsia="lv-LV"/>
              </w:rPr>
            </w:pPr>
          </w:p>
        </w:tc>
      </w:tr>
    </w:tbl>
    <w:p w14:paraId="0664B31F" w14:textId="71BE4879" w:rsidR="0042651D" w:rsidRDefault="0042651D" w:rsidP="0031115C">
      <w:pPr>
        <w:autoSpaceDE w:val="0"/>
        <w:autoSpaceDN w:val="0"/>
        <w:adjustRightInd w:val="0"/>
        <w:spacing w:after="0" w:line="240" w:lineRule="auto"/>
        <w:jc w:val="both"/>
        <w:rPr>
          <w:rFonts w:ascii="Times New Roman" w:hAnsi="Times New Roman" w:cs="Times New Roman"/>
          <w:sz w:val="28"/>
          <w:szCs w:val="28"/>
        </w:rPr>
      </w:pPr>
    </w:p>
    <w:p w14:paraId="0E466323" w14:textId="37E5CFE1"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0348C16E" w14:textId="77777777" w:rsidR="000A72E4" w:rsidRDefault="000A72E4" w:rsidP="0031115C">
      <w:pPr>
        <w:autoSpaceDE w:val="0"/>
        <w:autoSpaceDN w:val="0"/>
        <w:adjustRightInd w:val="0"/>
        <w:spacing w:after="0" w:line="240" w:lineRule="auto"/>
        <w:jc w:val="both"/>
        <w:rPr>
          <w:rFonts w:ascii="Times New Roman" w:hAnsi="Times New Roman" w:cs="Times New Roman"/>
          <w:sz w:val="28"/>
          <w:szCs w:val="28"/>
        </w:rPr>
      </w:pPr>
      <w:bookmarkStart w:id="0" w:name="_Hlk49848055"/>
    </w:p>
    <w:p w14:paraId="3B2C05D5" w14:textId="672D1CBB" w:rsidR="00071F60" w:rsidRDefault="00071F60" w:rsidP="00071F60">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Nolēma:</w:t>
      </w:r>
    </w:p>
    <w:p w14:paraId="75027A0A" w14:textId="730F2A81" w:rsidR="0060035E" w:rsidRDefault="0060035E" w:rsidP="0060035E">
      <w:pPr>
        <w:pStyle w:val="ListParagraph"/>
        <w:numPr>
          <w:ilvl w:val="0"/>
          <w:numId w:val="31"/>
        </w:numPr>
        <w:autoSpaceDE w:val="0"/>
        <w:autoSpaceDN w:val="0"/>
        <w:adjustRightInd w:val="0"/>
        <w:jc w:val="both"/>
        <w:rPr>
          <w:rFonts w:ascii="Times New Roman" w:hAnsi="Times New Roman"/>
          <w:sz w:val="28"/>
          <w:szCs w:val="28"/>
        </w:rPr>
      </w:pPr>
      <w:r w:rsidRPr="00071B01">
        <w:rPr>
          <w:rFonts w:ascii="Times New Roman" w:hAnsi="Times New Roman"/>
          <w:sz w:val="28"/>
          <w:szCs w:val="28"/>
        </w:rPr>
        <w:t xml:space="preserve">Pieņemt zināšanai Veselības ministrijas </w:t>
      </w:r>
      <w:r>
        <w:rPr>
          <w:rFonts w:ascii="Times New Roman" w:hAnsi="Times New Roman"/>
          <w:sz w:val="28"/>
          <w:szCs w:val="28"/>
        </w:rPr>
        <w:t xml:space="preserve">un </w:t>
      </w:r>
      <w:r w:rsidRPr="007766EF">
        <w:rPr>
          <w:rFonts w:ascii="Times New Roman" w:hAnsi="Times New Roman"/>
          <w:sz w:val="28"/>
          <w:szCs w:val="28"/>
        </w:rPr>
        <w:t xml:space="preserve">Slimību profilakses un kontroles centra </w:t>
      </w:r>
      <w:r w:rsidRPr="00071B01">
        <w:rPr>
          <w:rFonts w:ascii="Times New Roman" w:hAnsi="Times New Roman"/>
          <w:sz w:val="28"/>
          <w:szCs w:val="28"/>
        </w:rPr>
        <w:t>pārstāv</w:t>
      </w:r>
      <w:r>
        <w:rPr>
          <w:rFonts w:ascii="Times New Roman" w:hAnsi="Times New Roman"/>
          <w:sz w:val="28"/>
          <w:szCs w:val="28"/>
        </w:rPr>
        <w:t>ju</w:t>
      </w:r>
      <w:r w:rsidRPr="00071B01">
        <w:rPr>
          <w:rFonts w:ascii="Times New Roman" w:hAnsi="Times New Roman"/>
          <w:sz w:val="28"/>
          <w:szCs w:val="28"/>
        </w:rPr>
        <w:t xml:space="preserve"> sniegto informāciju par Covid-19 epidemioloģisko situāciju </w:t>
      </w:r>
      <w:r w:rsidR="003763BD" w:rsidRPr="0060035E">
        <w:rPr>
          <w:rFonts w:ascii="Times New Roman" w:hAnsi="Times New Roman"/>
          <w:sz w:val="28"/>
          <w:szCs w:val="28"/>
        </w:rPr>
        <w:t>un veselības aprūpes sistēmas kapacitāti un noslodzi</w:t>
      </w:r>
      <w:r w:rsidRPr="00071B01">
        <w:rPr>
          <w:rFonts w:ascii="Times New Roman" w:hAnsi="Times New Roman"/>
          <w:sz w:val="28"/>
          <w:szCs w:val="28"/>
        </w:rPr>
        <w:t>.</w:t>
      </w:r>
    </w:p>
    <w:p w14:paraId="27DE9532" w14:textId="7065175C" w:rsidR="00A65D19" w:rsidRDefault="00A65D19" w:rsidP="0060035E">
      <w:pPr>
        <w:pStyle w:val="ListParagraph"/>
        <w:numPr>
          <w:ilvl w:val="0"/>
          <w:numId w:val="31"/>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Pieņem zināšanai </w:t>
      </w:r>
      <w:r w:rsidRPr="007766EF">
        <w:rPr>
          <w:rFonts w:ascii="Times New Roman" w:hAnsi="Times New Roman"/>
          <w:sz w:val="28"/>
          <w:szCs w:val="28"/>
        </w:rPr>
        <w:t xml:space="preserve">Slimību profilakses un kontroles centra </w:t>
      </w:r>
      <w:r>
        <w:rPr>
          <w:rFonts w:ascii="Times New Roman" w:hAnsi="Times New Roman"/>
          <w:sz w:val="28"/>
          <w:szCs w:val="28"/>
        </w:rPr>
        <w:t xml:space="preserve">un Zemkopības ministrijas </w:t>
      </w:r>
      <w:r w:rsidRPr="00071B01">
        <w:rPr>
          <w:rFonts w:ascii="Times New Roman" w:hAnsi="Times New Roman"/>
          <w:sz w:val="28"/>
          <w:szCs w:val="28"/>
        </w:rPr>
        <w:t>pārstāv</w:t>
      </w:r>
      <w:r>
        <w:rPr>
          <w:rFonts w:ascii="Times New Roman" w:hAnsi="Times New Roman"/>
          <w:sz w:val="28"/>
          <w:szCs w:val="28"/>
        </w:rPr>
        <w:t xml:space="preserve">ju sniegto informāciju </w:t>
      </w:r>
      <w:r w:rsidR="007B01DB">
        <w:rPr>
          <w:rFonts w:ascii="Times New Roman" w:hAnsi="Times New Roman"/>
          <w:sz w:val="28"/>
          <w:szCs w:val="28"/>
        </w:rPr>
        <w:t xml:space="preserve">saistībā ar </w:t>
      </w:r>
      <w:r>
        <w:rPr>
          <w:rFonts w:ascii="Times New Roman" w:hAnsi="Times New Roman"/>
          <w:sz w:val="28"/>
          <w:szCs w:val="28"/>
        </w:rPr>
        <w:t>Dānij</w:t>
      </w:r>
      <w:r w:rsidR="007B01DB">
        <w:rPr>
          <w:rFonts w:ascii="Times New Roman" w:hAnsi="Times New Roman"/>
          <w:sz w:val="28"/>
          <w:szCs w:val="28"/>
        </w:rPr>
        <w:t>ā reģistrēto koronavīrusa pārnešanas gadījumu starp ūdeli un cilvēku un to, ka situācijas monitorēšanai Zemkopības ministrijā ir izveidota operatīvā darba grupa.</w:t>
      </w:r>
    </w:p>
    <w:p w14:paraId="45A4BCA7" w14:textId="4E1D024E" w:rsidR="00CA6971" w:rsidRDefault="0060035E" w:rsidP="0060035E">
      <w:pPr>
        <w:pStyle w:val="ListParagraph"/>
        <w:numPr>
          <w:ilvl w:val="0"/>
          <w:numId w:val="31"/>
        </w:numPr>
        <w:autoSpaceDE w:val="0"/>
        <w:autoSpaceDN w:val="0"/>
        <w:adjustRightInd w:val="0"/>
        <w:jc w:val="both"/>
        <w:rPr>
          <w:rFonts w:ascii="Times New Roman" w:hAnsi="Times New Roman"/>
          <w:sz w:val="28"/>
          <w:szCs w:val="28"/>
        </w:rPr>
      </w:pPr>
      <w:r w:rsidRPr="00071B01">
        <w:rPr>
          <w:rFonts w:ascii="Times New Roman" w:hAnsi="Times New Roman"/>
          <w:sz w:val="28"/>
          <w:szCs w:val="28"/>
        </w:rPr>
        <w:t>Pieņemt zināšanai Valsts ugunsdzēsības un glābšanas dienesta pārstāvja sniegto informāciju par epidemioloģiskās drošības nodrošināšanas resursu apjomiem</w:t>
      </w:r>
      <w:r w:rsidR="00E271DC">
        <w:rPr>
          <w:rFonts w:ascii="Times New Roman" w:hAnsi="Times New Roman"/>
          <w:sz w:val="28"/>
          <w:szCs w:val="28"/>
        </w:rPr>
        <w:t xml:space="preserve"> (joprojām ierobežotā apjomā ir </w:t>
      </w:r>
      <w:r w:rsidR="00271867">
        <w:rPr>
          <w:rFonts w:ascii="Times New Roman" w:hAnsi="Times New Roman"/>
          <w:sz w:val="28"/>
          <w:szCs w:val="28"/>
        </w:rPr>
        <w:t>vienreizlietojamo</w:t>
      </w:r>
      <w:r w:rsidR="00271867">
        <w:rPr>
          <w:rFonts w:ascii="Times New Roman" w:hAnsi="Times New Roman"/>
          <w:sz w:val="28"/>
          <w:szCs w:val="28"/>
        </w:rPr>
        <w:t xml:space="preserve"> medicīnisko </w:t>
      </w:r>
      <w:r w:rsidR="00E271DC">
        <w:rPr>
          <w:rFonts w:ascii="Times New Roman" w:hAnsi="Times New Roman"/>
          <w:sz w:val="28"/>
          <w:szCs w:val="28"/>
        </w:rPr>
        <w:t xml:space="preserve">nesterilo cimdu un </w:t>
      </w:r>
      <w:r w:rsidR="00271867">
        <w:rPr>
          <w:rFonts w:ascii="Times New Roman" w:hAnsi="Times New Roman"/>
          <w:sz w:val="28"/>
          <w:szCs w:val="28"/>
        </w:rPr>
        <w:t>vienreizlietojamo</w:t>
      </w:r>
      <w:r w:rsidR="00271867">
        <w:rPr>
          <w:rFonts w:ascii="Times New Roman" w:hAnsi="Times New Roman"/>
          <w:sz w:val="28"/>
          <w:szCs w:val="28"/>
        </w:rPr>
        <w:t xml:space="preserve"> ķirurģisko </w:t>
      </w:r>
      <w:r w:rsidR="00E271DC">
        <w:rPr>
          <w:rFonts w:ascii="Times New Roman" w:hAnsi="Times New Roman"/>
          <w:sz w:val="28"/>
          <w:szCs w:val="28"/>
        </w:rPr>
        <w:t>cepurīšu krājumi)</w:t>
      </w:r>
      <w:r w:rsidRPr="00071B01">
        <w:rPr>
          <w:rFonts w:ascii="Times New Roman" w:hAnsi="Times New Roman"/>
          <w:sz w:val="28"/>
          <w:szCs w:val="28"/>
        </w:rPr>
        <w:t>, Aizsardzības ministrijas pārstāvja sniegto informāciju par vienreizlietojamo cimdu iegādi un vairākkārt lietojamo higiēnisko sejas masku iepirkum</w:t>
      </w:r>
      <w:r>
        <w:rPr>
          <w:rFonts w:ascii="Times New Roman" w:hAnsi="Times New Roman"/>
          <w:sz w:val="28"/>
          <w:szCs w:val="28"/>
        </w:rPr>
        <w:t>u</w:t>
      </w:r>
      <w:r w:rsidRPr="00071B01">
        <w:rPr>
          <w:rFonts w:ascii="Times New Roman" w:hAnsi="Times New Roman"/>
          <w:sz w:val="28"/>
          <w:szCs w:val="28"/>
        </w:rPr>
        <w:t xml:space="preserve"> progresu</w:t>
      </w:r>
      <w:r w:rsidR="00CA6971">
        <w:rPr>
          <w:rFonts w:ascii="Times New Roman" w:hAnsi="Times New Roman"/>
          <w:sz w:val="28"/>
          <w:szCs w:val="28"/>
        </w:rPr>
        <w:t xml:space="preserve">. </w:t>
      </w:r>
    </w:p>
    <w:p w14:paraId="71F1650E" w14:textId="65C9EF76" w:rsidR="00CA6971" w:rsidRDefault="00CA6971" w:rsidP="0060035E">
      <w:pPr>
        <w:pStyle w:val="ListParagraph"/>
        <w:numPr>
          <w:ilvl w:val="0"/>
          <w:numId w:val="31"/>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Atbalstīt Latvijas Pašvaldību savienības </w:t>
      </w:r>
      <w:r w:rsidR="00A65D19">
        <w:rPr>
          <w:rFonts w:ascii="Times New Roman" w:hAnsi="Times New Roman"/>
          <w:sz w:val="28"/>
          <w:szCs w:val="28"/>
        </w:rPr>
        <w:t xml:space="preserve">pārstāvja priekšlikumu par </w:t>
      </w:r>
      <w:r w:rsidR="00A65D19" w:rsidRPr="00071B01">
        <w:rPr>
          <w:rFonts w:ascii="Times New Roman" w:hAnsi="Times New Roman"/>
          <w:sz w:val="28"/>
          <w:szCs w:val="28"/>
        </w:rPr>
        <w:t>vairākkārt lietojamo higiēnisko sejas masku</w:t>
      </w:r>
      <w:r w:rsidR="00A65D19">
        <w:rPr>
          <w:rFonts w:ascii="Times New Roman" w:hAnsi="Times New Roman"/>
          <w:sz w:val="28"/>
          <w:szCs w:val="28"/>
        </w:rPr>
        <w:t xml:space="preserve"> </w:t>
      </w:r>
      <w:r w:rsidR="00765DA9">
        <w:rPr>
          <w:rFonts w:ascii="Times New Roman" w:hAnsi="Times New Roman"/>
          <w:sz w:val="28"/>
          <w:szCs w:val="28"/>
        </w:rPr>
        <w:t xml:space="preserve">izdales </w:t>
      </w:r>
      <w:r w:rsidR="00A65D19">
        <w:rPr>
          <w:rFonts w:ascii="Times New Roman" w:hAnsi="Times New Roman"/>
          <w:sz w:val="28"/>
          <w:szCs w:val="28"/>
        </w:rPr>
        <w:t>pašvaldībām</w:t>
      </w:r>
      <w:r w:rsidR="00765DA9">
        <w:rPr>
          <w:rFonts w:ascii="Times New Roman" w:hAnsi="Times New Roman"/>
          <w:sz w:val="28"/>
          <w:szCs w:val="28"/>
        </w:rPr>
        <w:t xml:space="preserve"> datuma pārskatīšanu, uzsākot to no 2020.gada 14.novembra</w:t>
      </w:r>
      <w:r w:rsidR="00A65D19">
        <w:rPr>
          <w:rFonts w:ascii="Times New Roman" w:hAnsi="Times New Roman"/>
          <w:sz w:val="28"/>
          <w:szCs w:val="28"/>
        </w:rPr>
        <w:t>.</w:t>
      </w:r>
    </w:p>
    <w:p w14:paraId="29F57580" w14:textId="68D8D0DE" w:rsidR="00CA6971" w:rsidRDefault="00CA6971" w:rsidP="0060035E">
      <w:pPr>
        <w:pStyle w:val="ListParagraph"/>
        <w:numPr>
          <w:ilvl w:val="0"/>
          <w:numId w:val="31"/>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Atbalstīt </w:t>
      </w:r>
      <w:r w:rsidR="00351D99">
        <w:rPr>
          <w:rFonts w:ascii="Times New Roman" w:hAnsi="Times New Roman"/>
          <w:sz w:val="28"/>
          <w:szCs w:val="28"/>
        </w:rPr>
        <w:t>A</w:t>
      </w:r>
      <w:r>
        <w:rPr>
          <w:rFonts w:ascii="Times New Roman" w:hAnsi="Times New Roman"/>
          <w:sz w:val="28"/>
          <w:szCs w:val="28"/>
        </w:rPr>
        <w:t xml:space="preserve">izsardzības ministrijas pārstāvja priekšlikumu, ka sarunās ar </w:t>
      </w:r>
      <w:r w:rsidRPr="00071B01">
        <w:rPr>
          <w:rFonts w:ascii="Times New Roman" w:hAnsi="Times New Roman"/>
          <w:sz w:val="28"/>
          <w:szCs w:val="28"/>
        </w:rPr>
        <w:t>Ķīn</w:t>
      </w:r>
      <w:r>
        <w:rPr>
          <w:rFonts w:ascii="Times New Roman" w:hAnsi="Times New Roman"/>
          <w:sz w:val="28"/>
          <w:szCs w:val="28"/>
        </w:rPr>
        <w:t>as</w:t>
      </w:r>
      <w:r w:rsidRPr="00071B01">
        <w:rPr>
          <w:rFonts w:ascii="Times New Roman" w:hAnsi="Times New Roman"/>
          <w:sz w:val="28"/>
          <w:szCs w:val="28"/>
        </w:rPr>
        <w:t xml:space="preserve"> ražotājiem</w:t>
      </w:r>
      <w:r>
        <w:rPr>
          <w:rFonts w:ascii="Times New Roman" w:hAnsi="Times New Roman"/>
          <w:sz w:val="28"/>
          <w:szCs w:val="28"/>
        </w:rPr>
        <w:t xml:space="preserve"> par </w:t>
      </w:r>
      <w:r w:rsidRPr="00071B01">
        <w:rPr>
          <w:rFonts w:ascii="Times New Roman" w:hAnsi="Times New Roman"/>
          <w:sz w:val="28"/>
          <w:szCs w:val="28"/>
        </w:rPr>
        <w:t xml:space="preserve">vienreizlietojamo cimdu tiešajiem iepirkumiem </w:t>
      </w:r>
      <w:r>
        <w:rPr>
          <w:rFonts w:ascii="Times New Roman" w:hAnsi="Times New Roman"/>
          <w:sz w:val="28"/>
          <w:szCs w:val="28"/>
        </w:rPr>
        <w:t>iesaistās arī Ārlietu ministrijas un Veselības ministrijas pārstāvji.</w:t>
      </w:r>
    </w:p>
    <w:p w14:paraId="72FC6BDC" w14:textId="30870B5E" w:rsidR="00351D99" w:rsidRDefault="00351D99" w:rsidP="00351D99">
      <w:pPr>
        <w:pStyle w:val="ListParagraph"/>
        <w:numPr>
          <w:ilvl w:val="0"/>
          <w:numId w:val="31"/>
        </w:numPr>
        <w:autoSpaceDE w:val="0"/>
        <w:autoSpaceDN w:val="0"/>
        <w:adjustRightInd w:val="0"/>
        <w:jc w:val="both"/>
        <w:rPr>
          <w:rFonts w:ascii="Times New Roman" w:hAnsi="Times New Roman"/>
          <w:sz w:val="28"/>
          <w:szCs w:val="28"/>
        </w:rPr>
      </w:pPr>
      <w:r w:rsidRPr="00916876">
        <w:rPr>
          <w:rFonts w:ascii="Times New Roman" w:hAnsi="Times New Roman"/>
          <w:sz w:val="28"/>
          <w:szCs w:val="28"/>
        </w:rPr>
        <w:t xml:space="preserve">Atbalstīt priekšlikumu, ka </w:t>
      </w:r>
      <w:r>
        <w:rPr>
          <w:rFonts w:ascii="Times New Roman" w:hAnsi="Times New Roman"/>
          <w:sz w:val="28"/>
          <w:szCs w:val="28"/>
        </w:rPr>
        <w:t xml:space="preserve">Ministru kabineta </w:t>
      </w:r>
      <w:r w:rsidRPr="00916876">
        <w:rPr>
          <w:rFonts w:ascii="Times New Roman" w:hAnsi="Times New Roman"/>
          <w:sz w:val="28"/>
          <w:szCs w:val="28"/>
        </w:rPr>
        <w:t xml:space="preserve">2020.gada 6.novembra rīkojumā Nr.655 </w:t>
      </w:r>
      <w:r>
        <w:rPr>
          <w:rFonts w:ascii="Times New Roman" w:hAnsi="Times New Roman"/>
          <w:sz w:val="28"/>
          <w:szCs w:val="28"/>
        </w:rPr>
        <w:t>"</w:t>
      </w:r>
      <w:r w:rsidRPr="00916876">
        <w:rPr>
          <w:rFonts w:ascii="Times New Roman" w:hAnsi="Times New Roman"/>
          <w:sz w:val="28"/>
          <w:szCs w:val="28"/>
        </w:rPr>
        <w:t>Rīkojums par ārkārtējās situācijas izsludināšanu</w:t>
      </w:r>
      <w:r>
        <w:rPr>
          <w:rFonts w:ascii="Times New Roman" w:hAnsi="Times New Roman"/>
          <w:sz w:val="28"/>
          <w:szCs w:val="28"/>
        </w:rPr>
        <w:t>"</w:t>
      </w:r>
      <w:r w:rsidRPr="00916876">
        <w:rPr>
          <w:rFonts w:ascii="Times New Roman" w:hAnsi="Times New Roman"/>
          <w:sz w:val="28"/>
          <w:szCs w:val="28"/>
        </w:rPr>
        <w:t xml:space="preserve"> (turpmāk – rīkojums Nr.655) noteikto ierobežojumu loku tuvākajās divās nedēļās nepaplašina</w:t>
      </w:r>
      <w:r>
        <w:rPr>
          <w:rFonts w:ascii="Times New Roman" w:hAnsi="Times New Roman"/>
          <w:sz w:val="28"/>
          <w:szCs w:val="28"/>
        </w:rPr>
        <w:t>.</w:t>
      </w:r>
      <w:r w:rsidRPr="00916876">
        <w:rPr>
          <w:rFonts w:ascii="Times New Roman" w:hAnsi="Times New Roman"/>
          <w:sz w:val="28"/>
          <w:szCs w:val="28"/>
        </w:rPr>
        <w:t xml:space="preserve"> </w:t>
      </w:r>
    </w:p>
    <w:p w14:paraId="56B3FE94" w14:textId="50E63E44" w:rsidR="00E336AB" w:rsidRPr="00916876" w:rsidRDefault="00E336AB" w:rsidP="0060035E">
      <w:pPr>
        <w:pStyle w:val="ListParagraph"/>
        <w:numPr>
          <w:ilvl w:val="0"/>
          <w:numId w:val="31"/>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Neatbalstīt Ekonomikas ministrijas sagatavoto priekšlikumu grozījumiem </w:t>
      </w:r>
      <w:r w:rsidR="00916876" w:rsidRPr="00916876">
        <w:rPr>
          <w:rFonts w:ascii="Times New Roman" w:hAnsi="Times New Roman"/>
          <w:sz w:val="28"/>
          <w:szCs w:val="28"/>
        </w:rPr>
        <w:t>rīkojum</w:t>
      </w:r>
      <w:r w:rsidR="00351D99">
        <w:rPr>
          <w:rFonts w:ascii="Times New Roman" w:hAnsi="Times New Roman"/>
          <w:sz w:val="28"/>
          <w:szCs w:val="28"/>
        </w:rPr>
        <w:t>ā</w:t>
      </w:r>
      <w:r w:rsidR="00916876" w:rsidRPr="00916876">
        <w:rPr>
          <w:rFonts w:ascii="Times New Roman" w:hAnsi="Times New Roman"/>
          <w:sz w:val="28"/>
          <w:szCs w:val="28"/>
        </w:rPr>
        <w:t xml:space="preserve"> Nr.655 </w:t>
      </w:r>
      <w:r w:rsidRPr="00916876">
        <w:rPr>
          <w:rFonts w:ascii="Times New Roman" w:hAnsi="Times New Roman"/>
          <w:sz w:val="28"/>
          <w:szCs w:val="28"/>
        </w:rPr>
        <w:t>virzīšanu izskatīšanai Ministru kabineta sēdē.</w:t>
      </w:r>
    </w:p>
    <w:p w14:paraId="4E70BA5A" w14:textId="6520C23D" w:rsidR="0020283A" w:rsidRPr="0020283A" w:rsidRDefault="0020283A" w:rsidP="0020283A">
      <w:pPr>
        <w:pStyle w:val="ListParagraph"/>
        <w:numPr>
          <w:ilvl w:val="0"/>
          <w:numId w:val="31"/>
        </w:numPr>
        <w:autoSpaceDE w:val="0"/>
        <w:autoSpaceDN w:val="0"/>
        <w:adjustRightInd w:val="0"/>
        <w:jc w:val="both"/>
        <w:rPr>
          <w:rFonts w:ascii="Times New Roman" w:hAnsi="Times New Roman"/>
          <w:sz w:val="28"/>
          <w:szCs w:val="28"/>
        </w:rPr>
      </w:pPr>
      <w:r w:rsidRPr="0020283A">
        <w:rPr>
          <w:rFonts w:ascii="Times New Roman" w:hAnsi="Times New Roman"/>
          <w:sz w:val="28"/>
          <w:szCs w:val="28"/>
        </w:rPr>
        <w:t>Atbalstīt Ekonomikas ministrijas skaidrojumu par rīkojuma Nr.655 5.7.8.apakšpunkt</w:t>
      </w:r>
      <w:r w:rsidR="007C1820">
        <w:rPr>
          <w:rFonts w:ascii="Times New Roman" w:hAnsi="Times New Roman"/>
          <w:sz w:val="28"/>
          <w:szCs w:val="28"/>
        </w:rPr>
        <w:t>ā</w:t>
      </w:r>
      <w:r w:rsidRPr="0020283A">
        <w:rPr>
          <w:rFonts w:ascii="Times New Roman" w:hAnsi="Times New Roman"/>
          <w:sz w:val="28"/>
          <w:szCs w:val="28"/>
        </w:rPr>
        <w:t xml:space="preserve"> noteikt</w:t>
      </w:r>
      <w:r w:rsidR="007C1820">
        <w:rPr>
          <w:rFonts w:ascii="Times New Roman" w:hAnsi="Times New Roman"/>
          <w:sz w:val="28"/>
          <w:szCs w:val="28"/>
        </w:rPr>
        <w:t>o</w:t>
      </w:r>
      <w:r w:rsidRPr="0020283A">
        <w:rPr>
          <w:rFonts w:ascii="Times New Roman" w:hAnsi="Times New Roman"/>
          <w:sz w:val="28"/>
          <w:szCs w:val="28"/>
        </w:rPr>
        <w:t xml:space="preserve"> ierobežojum</w:t>
      </w:r>
      <w:r w:rsidR="007C1820">
        <w:rPr>
          <w:rFonts w:ascii="Times New Roman" w:hAnsi="Times New Roman"/>
          <w:sz w:val="28"/>
          <w:szCs w:val="28"/>
        </w:rPr>
        <w:t>u</w:t>
      </w:r>
      <w:r w:rsidRPr="0020283A">
        <w:rPr>
          <w:rFonts w:ascii="Times New Roman" w:hAnsi="Times New Roman"/>
          <w:sz w:val="28"/>
          <w:szCs w:val="28"/>
        </w:rPr>
        <w:t xml:space="preserve"> tirdzniecības centros attiecībā uz telekomunikāciju preču un pakalpojumu vietām:</w:t>
      </w:r>
    </w:p>
    <w:p w14:paraId="55A9E89C" w14:textId="77034CF1" w:rsidR="0020283A" w:rsidRPr="0020283A" w:rsidRDefault="0020283A" w:rsidP="0020283A">
      <w:pPr>
        <w:pStyle w:val="NormalWeb"/>
        <w:spacing w:before="0" w:beforeAutospacing="0" w:after="0" w:afterAutospacing="0"/>
        <w:ind w:left="720"/>
        <w:jc w:val="both"/>
        <w:rPr>
          <w:rFonts w:ascii="Times New Roman" w:eastAsia="Calibri" w:hAnsi="Times New Roman" w:cs="Times New Roman"/>
          <w:sz w:val="28"/>
          <w:szCs w:val="28"/>
          <w:lang w:eastAsia="en-US"/>
        </w:rPr>
      </w:pPr>
      <w:r w:rsidRPr="0020283A">
        <w:rPr>
          <w:rFonts w:ascii="Times New Roman" w:eastAsia="Calibri" w:hAnsi="Times New Roman" w:cs="Times New Roman"/>
          <w:sz w:val="28"/>
          <w:szCs w:val="28"/>
          <w:lang w:eastAsia="en-US"/>
        </w:rPr>
        <w:lastRenderedPageBreak/>
        <w:t>"Ministru kabineta 2020.gada 6.novembra rīkojuma Nr.655 "</w:t>
      </w:r>
      <w:hyperlink r:id="rId9" w:tgtFrame="_blank" w:tooltip="https://likumi.lv/ta/id/318517-par-arkartejas-situacijas-izsludinasanu" w:history="1">
        <w:r w:rsidRPr="0020283A">
          <w:rPr>
            <w:rFonts w:ascii="Times New Roman" w:eastAsia="Calibri" w:hAnsi="Times New Roman" w:cs="Times New Roman"/>
            <w:sz w:val="28"/>
            <w:szCs w:val="28"/>
            <w:lang w:eastAsia="en-US"/>
          </w:rPr>
          <w:t>Par ārkārtējās situācijas izsludināšanu</w:t>
        </w:r>
      </w:hyperlink>
      <w:r w:rsidRPr="0020283A">
        <w:rPr>
          <w:rFonts w:ascii="Times New Roman" w:eastAsia="Calibri" w:hAnsi="Times New Roman" w:cs="Times New Roman"/>
          <w:sz w:val="28"/>
          <w:szCs w:val="28"/>
          <w:lang w:eastAsia="en-US"/>
        </w:rPr>
        <w:t>" 5.7.8.apakšpakšpunktā ietvertais nosacījums (tiesības darboties telekomunikācijas preču un pakalpojumu vietām tirdzniecības centros brīvdienās un svētku dienās) ir attiecināms arī uz informācijas un komunikāciju tehnoloģiju iekārtu tirdzniecības un remonta pakalpojumu sniegšanas vietām (saimniecisko darbību, kas atbilst NACE klasifikācijas kodam 47.4 "Informācijas un komunikāciju tehnoloģiju iekārtu mazumtirdzniecība specializētos veikalos" un NACE klasifikācijas kodam 95.1 "Datoru un sakaru iekārtu remonts")</w:t>
      </w:r>
      <w:r w:rsidR="00182A2B">
        <w:rPr>
          <w:rFonts w:ascii="Times New Roman" w:eastAsia="Calibri" w:hAnsi="Times New Roman" w:cs="Times New Roman"/>
          <w:sz w:val="28"/>
          <w:szCs w:val="28"/>
          <w:lang w:eastAsia="en-US"/>
        </w:rPr>
        <w:t>"</w:t>
      </w:r>
      <w:r w:rsidRPr="0020283A">
        <w:rPr>
          <w:rFonts w:ascii="Times New Roman" w:eastAsia="Calibri" w:hAnsi="Times New Roman" w:cs="Times New Roman"/>
          <w:sz w:val="28"/>
          <w:szCs w:val="28"/>
          <w:lang w:eastAsia="en-US"/>
        </w:rPr>
        <w:t>.</w:t>
      </w:r>
    </w:p>
    <w:p w14:paraId="1D42EFE8" w14:textId="06154404" w:rsidR="001775CF" w:rsidRPr="00E755A4" w:rsidRDefault="00E755A4" w:rsidP="00E755A4">
      <w:pPr>
        <w:pStyle w:val="ListParagraph"/>
        <w:numPr>
          <w:ilvl w:val="0"/>
          <w:numId w:val="31"/>
        </w:numPr>
        <w:shd w:val="clear" w:color="auto" w:fill="FFFFFF"/>
        <w:spacing w:line="293" w:lineRule="atLeast"/>
        <w:jc w:val="both"/>
        <w:rPr>
          <w:rFonts w:ascii="Times New Roman" w:hAnsi="Times New Roman"/>
          <w:sz w:val="28"/>
          <w:szCs w:val="28"/>
        </w:rPr>
      </w:pPr>
      <w:r w:rsidRPr="00E755A4">
        <w:rPr>
          <w:rFonts w:ascii="Times New Roman" w:hAnsi="Times New Roman"/>
          <w:sz w:val="28"/>
          <w:szCs w:val="28"/>
        </w:rPr>
        <w:t>Ārlietu ministrijas jautājum</w:t>
      </w:r>
      <w:r w:rsidRPr="00E755A4">
        <w:rPr>
          <w:rFonts w:ascii="Times New Roman" w:hAnsi="Times New Roman"/>
          <w:sz w:val="28"/>
          <w:szCs w:val="28"/>
        </w:rPr>
        <w:t>ā -</w:t>
      </w:r>
      <w:r w:rsidRPr="00E755A4">
        <w:rPr>
          <w:rFonts w:ascii="Times New Roman" w:hAnsi="Times New Roman"/>
          <w:sz w:val="28"/>
          <w:szCs w:val="28"/>
        </w:rPr>
        <w:t xml:space="preserve"> </w:t>
      </w:r>
      <w:r w:rsidR="001775CF" w:rsidRPr="00E755A4">
        <w:rPr>
          <w:rFonts w:ascii="Times New Roman" w:hAnsi="Times New Roman"/>
          <w:sz w:val="28"/>
          <w:szCs w:val="28"/>
        </w:rPr>
        <w:t>vai starptautiskā drošības un politikas foruma "Rīgas konference 2020"</w:t>
      </w:r>
      <w:r w:rsidRPr="00E755A4">
        <w:rPr>
          <w:rFonts w:ascii="Times New Roman" w:hAnsi="Times New Roman"/>
          <w:sz w:val="28"/>
          <w:szCs w:val="28"/>
        </w:rPr>
        <w:t xml:space="preserve"> </w:t>
      </w:r>
      <w:r w:rsidR="001775CF" w:rsidRPr="00E755A4">
        <w:rPr>
          <w:rFonts w:ascii="Times New Roman" w:hAnsi="Times New Roman"/>
          <w:sz w:val="28"/>
          <w:szCs w:val="28"/>
        </w:rPr>
        <w:t>norises tiešsaiste bez skatītājiem ir uzskatāma par publisku pasākumu</w:t>
      </w:r>
      <w:r w:rsidRPr="00E755A4">
        <w:rPr>
          <w:rFonts w:ascii="Times New Roman" w:hAnsi="Times New Roman"/>
          <w:sz w:val="28"/>
          <w:szCs w:val="28"/>
        </w:rPr>
        <w:t xml:space="preserve"> - ņemt vērā </w:t>
      </w:r>
      <w:r w:rsidR="005721A3" w:rsidRPr="00E755A4">
        <w:rPr>
          <w:rFonts w:ascii="Times New Roman" w:hAnsi="Times New Roman"/>
          <w:sz w:val="28"/>
          <w:szCs w:val="28"/>
        </w:rPr>
        <w:t>Kultūras ministrijas sniegto</w:t>
      </w:r>
      <w:r w:rsidRPr="00E755A4">
        <w:rPr>
          <w:rFonts w:ascii="Times New Roman" w:hAnsi="Times New Roman"/>
          <w:sz w:val="28"/>
          <w:szCs w:val="28"/>
        </w:rPr>
        <w:t xml:space="preserve"> skaidrojumu, ka </w:t>
      </w:r>
      <w:r>
        <w:rPr>
          <w:rFonts w:ascii="Times New Roman" w:hAnsi="Times New Roman"/>
          <w:sz w:val="28"/>
          <w:szCs w:val="28"/>
        </w:rPr>
        <w:t>a</w:t>
      </w:r>
      <w:r w:rsidR="001775CF" w:rsidRPr="00E755A4">
        <w:rPr>
          <w:rFonts w:ascii="Times New Roman" w:hAnsi="Times New Roman"/>
          <w:sz w:val="28"/>
          <w:szCs w:val="28"/>
        </w:rPr>
        <w:t>tbilstoši Publisku izklaides un svētku pasākumu drošības likumā noteiktajai definīcijai</w:t>
      </w:r>
      <w:r w:rsidR="00182A2B" w:rsidRPr="00E755A4">
        <w:rPr>
          <w:rFonts w:ascii="Times New Roman" w:hAnsi="Times New Roman"/>
          <w:sz w:val="28"/>
          <w:szCs w:val="28"/>
        </w:rPr>
        <w:t xml:space="preserve"> p</w:t>
      </w:r>
      <w:r w:rsidR="001775CF" w:rsidRPr="00E755A4">
        <w:rPr>
          <w:rFonts w:ascii="Times New Roman" w:hAnsi="Times New Roman"/>
          <w:sz w:val="28"/>
          <w:szCs w:val="28"/>
        </w:rPr>
        <w:t>ublisks pasākums</w:t>
      </w:r>
      <w:r w:rsidR="00182A2B" w:rsidRPr="00E755A4">
        <w:rPr>
          <w:rFonts w:ascii="Times New Roman" w:hAnsi="Times New Roman"/>
          <w:sz w:val="28"/>
          <w:szCs w:val="28"/>
        </w:rPr>
        <w:t xml:space="preserve"> </w:t>
      </w:r>
      <w:r w:rsidR="001775CF" w:rsidRPr="00E755A4">
        <w:rPr>
          <w:rFonts w:ascii="Times New Roman" w:hAnsi="Times New Roman"/>
          <w:sz w:val="28"/>
          <w:szCs w:val="28"/>
        </w:rPr>
        <w:t>ir fiziskās vai juridiskās personas plānots un organizēts sabiedrībai pieejams svētku, piemiņas, izklaides, sporta vai atpūtas pasākums publiskā vietā neatkarīgi no īpašuma piederības</w:t>
      </w:r>
      <w:r w:rsidR="005721A3" w:rsidRPr="00E755A4">
        <w:rPr>
          <w:rFonts w:ascii="Times New Roman" w:hAnsi="Times New Roman"/>
          <w:sz w:val="28"/>
          <w:szCs w:val="28"/>
        </w:rPr>
        <w:t xml:space="preserve">. </w:t>
      </w:r>
      <w:r w:rsidR="00FB79BB">
        <w:rPr>
          <w:rFonts w:ascii="Times New Roman" w:hAnsi="Times New Roman"/>
          <w:sz w:val="28"/>
          <w:szCs w:val="28"/>
        </w:rPr>
        <w:t>Pasākums</w:t>
      </w:r>
      <w:r w:rsidR="001775CF" w:rsidRPr="00E755A4">
        <w:rPr>
          <w:rFonts w:ascii="Times New Roman" w:hAnsi="Times New Roman"/>
          <w:sz w:val="28"/>
          <w:szCs w:val="28"/>
        </w:rPr>
        <w:t>, kur</w:t>
      </w:r>
      <w:r w:rsidR="00591E89">
        <w:rPr>
          <w:rFonts w:ascii="Times New Roman" w:hAnsi="Times New Roman"/>
          <w:sz w:val="28"/>
          <w:szCs w:val="28"/>
        </w:rPr>
        <w:t>š</w:t>
      </w:r>
      <w:r w:rsidR="001775CF" w:rsidRPr="00E755A4">
        <w:rPr>
          <w:rFonts w:ascii="Times New Roman" w:hAnsi="Times New Roman"/>
          <w:sz w:val="28"/>
          <w:szCs w:val="28"/>
        </w:rPr>
        <w:t xml:space="preserve"> sabiedrības pārstāvjiem nav pieejam</w:t>
      </w:r>
      <w:r w:rsidR="00FB79BB">
        <w:rPr>
          <w:rFonts w:ascii="Times New Roman" w:hAnsi="Times New Roman"/>
          <w:sz w:val="28"/>
          <w:szCs w:val="28"/>
        </w:rPr>
        <w:t>s</w:t>
      </w:r>
      <w:r w:rsidR="001775CF" w:rsidRPr="00E755A4">
        <w:rPr>
          <w:rFonts w:ascii="Times New Roman" w:hAnsi="Times New Roman"/>
          <w:sz w:val="28"/>
          <w:szCs w:val="28"/>
        </w:rPr>
        <w:t xml:space="preserve"> tā norises vietā ( publiskā vietā)</w:t>
      </w:r>
      <w:r w:rsidR="00FB79BB">
        <w:rPr>
          <w:rFonts w:ascii="Times New Roman" w:hAnsi="Times New Roman"/>
          <w:sz w:val="28"/>
          <w:szCs w:val="28"/>
        </w:rPr>
        <w:t>,</w:t>
      </w:r>
      <w:r w:rsidR="001775CF" w:rsidRPr="00E755A4">
        <w:rPr>
          <w:rFonts w:ascii="Times New Roman" w:hAnsi="Times New Roman"/>
          <w:sz w:val="28"/>
          <w:szCs w:val="28"/>
        </w:rPr>
        <w:t xml:space="preserve"> nav uzskatāms par </w:t>
      </w:r>
      <w:r>
        <w:rPr>
          <w:rFonts w:ascii="Times New Roman" w:hAnsi="Times New Roman"/>
          <w:sz w:val="28"/>
          <w:szCs w:val="28"/>
        </w:rPr>
        <w:t>p</w:t>
      </w:r>
      <w:r w:rsidR="001775CF" w:rsidRPr="00E755A4">
        <w:rPr>
          <w:rFonts w:ascii="Times New Roman" w:hAnsi="Times New Roman"/>
          <w:sz w:val="28"/>
          <w:szCs w:val="28"/>
        </w:rPr>
        <w:t xml:space="preserve">ublisku pasākumu. </w:t>
      </w:r>
    </w:p>
    <w:p w14:paraId="7486D8B6" w14:textId="4F3BE929" w:rsidR="001775CF" w:rsidRPr="00E755A4" w:rsidRDefault="001775CF" w:rsidP="00E755A4">
      <w:pPr>
        <w:pStyle w:val="ListParagraph"/>
        <w:numPr>
          <w:ilvl w:val="0"/>
          <w:numId w:val="31"/>
        </w:numPr>
        <w:jc w:val="both"/>
        <w:rPr>
          <w:rFonts w:ascii="Times New Roman" w:hAnsi="Times New Roman"/>
          <w:sz w:val="28"/>
          <w:szCs w:val="28"/>
        </w:rPr>
      </w:pPr>
      <w:r w:rsidRPr="00E755A4">
        <w:rPr>
          <w:rFonts w:ascii="Times New Roman" w:hAnsi="Times New Roman"/>
          <w:sz w:val="28"/>
          <w:szCs w:val="28"/>
        </w:rPr>
        <w:t xml:space="preserve">Atbalstīt Kultūras ministrijas skaidrojumu </w:t>
      </w:r>
      <w:r w:rsidRPr="00E755A4">
        <w:rPr>
          <w:rFonts w:ascii="Times New Roman" w:hAnsi="Times New Roman"/>
          <w:sz w:val="28"/>
          <w:szCs w:val="28"/>
        </w:rPr>
        <w:t>par rīkojum</w:t>
      </w:r>
      <w:r w:rsidRPr="00E755A4">
        <w:rPr>
          <w:rFonts w:ascii="Times New Roman" w:hAnsi="Times New Roman"/>
          <w:sz w:val="28"/>
          <w:szCs w:val="28"/>
        </w:rPr>
        <w:t>ā</w:t>
      </w:r>
      <w:r w:rsidRPr="00E755A4">
        <w:rPr>
          <w:rFonts w:ascii="Times New Roman" w:hAnsi="Times New Roman"/>
          <w:sz w:val="28"/>
          <w:szCs w:val="28"/>
        </w:rPr>
        <w:t xml:space="preserve"> Nr.655 </w:t>
      </w:r>
      <w:r w:rsidRPr="00E755A4">
        <w:rPr>
          <w:rFonts w:ascii="Times New Roman" w:hAnsi="Times New Roman"/>
          <w:sz w:val="28"/>
          <w:szCs w:val="28"/>
        </w:rPr>
        <w:t>ietverto ierobežojumu</w:t>
      </w:r>
      <w:r w:rsidR="00E755A4">
        <w:rPr>
          <w:rFonts w:ascii="Times New Roman" w:hAnsi="Times New Roman"/>
          <w:sz w:val="28"/>
          <w:szCs w:val="28"/>
        </w:rPr>
        <w:t xml:space="preserve"> attiecībā uz pasākumu organizēšanu</w:t>
      </w:r>
      <w:r w:rsidRPr="00E755A4">
        <w:rPr>
          <w:rFonts w:ascii="Times New Roman" w:hAnsi="Times New Roman"/>
          <w:sz w:val="28"/>
          <w:szCs w:val="28"/>
        </w:rPr>
        <w:t xml:space="preserve">: </w:t>
      </w:r>
    </w:p>
    <w:p w14:paraId="1133BA46" w14:textId="147A5E9E" w:rsidR="001775CF" w:rsidRPr="00E755A4" w:rsidRDefault="00E755A4" w:rsidP="00E755A4">
      <w:pPr>
        <w:spacing w:after="0"/>
        <w:ind w:left="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775CF" w:rsidRPr="00E755A4">
        <w:rPr>
          <w:rFonts w:ascii="Times New Roman" w:eastAsia="Calibri" w:hAnsi="Times New Roman" w:cs="Times New Roman"/>
          <w:sz w:val="28"/>
          <w:szCs w:val="28"/>
        </w:rPr>
        <w:t xml:space="preserve">Ja tiek organizēta </w:t>
      </w:r>
      <w:r w:rsidR="00330AE3">
        <w:rPr>
          <w:rFonts w:ascii="Times New Roman" w:eastAsia="Calibri" w:hAnsi="Times New Roman" w:cs="Times New Roman"/>
          <w:sz w:val="28"/>
          <w:szCs w:val="28"/>
        </w:rPr>
        <w:t xml:space="preserve">pasākuma </w:t>
      </w:r>
      <w:r w:rsidR="001775CF" w:rsidRPr="00E755A4">
        <w:rPr>
          <w:rFonts w:ascii="Times New Roman" w:eastAsia="Calibri" w:hAnsi="Times New Roman" w:cs="Times New Roman"/>
          <w:sz w:val="28"/>
          <w:szCs w:val="28"/>
        </w:rPr>
        <w:t>(konferences, lekcijas, koncert</w:t>
      </w:r>
      <w:r w:rsidR="00330AE3">
        <w:rPr>
          <w:rFonts w:ascii="Times New Roman" w:eastAsia="Calibri" w:hAnsi="Times New Roman" w:cs="Times New Roman"/>
          <w:sz w:val="28"/>
          <w:szCs w:val="28"/>
        </w:rPr>
        <w:t>i</w:t>
      </w:r>
      <w:r w:rsidR="001775CF" w:rsidRPr="00E755A4">
        <w:rPr>
          <w:rFonts w:ascii="Times New Roman" w:eastAsia="Calibri" w:hAnsi="Times New Roman" w:cs="Times New Roman"/>
          <w:sz w:val="28"/>
          <w:szCs w:val="28"/>
        </w:rPr>
        <w:t xml:space="preserve">, teātra izrādes) </w:t>
      </w:r>
      <w:r w:rsidR="00330AE3" w:rsidRPr="00E755A4">
        <w:rPr>
          <w:rFonts w:ascii="Times New Roman" w:eastAsia="Calibri" w:hAnsi="Times New Roman" w:cs="Times New Roman"/>
          <w:sz w:val="28"/>
          <w:szCs w:val="28"/>
        </w:rPr>
        <w:t xml:space="preserve">norise </w:t>
      </w:r>
      <w:r w:rsidR="001775CF" w:rsidRPr="00E755A4">
        <w:rPr>
          <w:rFonts w:ascii="Times New Roman" w:eastAsia="Calibri" w:hAnsi="Times New Roman" w:cs="Times New Roman"/>
          <w:sz w:val="28"/>
          <w:szCs w:val="28"/>
        </w:rPr>
        <w:t>bez apmeklētājiem tiešsaistē ar mērķi to ierakstīt translēšanai internetā, televīzijā vai radio un tās sagatavošanā iesaistīts tikai darba vietas personāls un piesaistītas person</w:t>
      </w:r>
      <w:r w:rsidR="00330AE3">
        <w:rPr>
          <w:rFonts w:ascii="Times New Roman" w:eastAsia="Calibri" w:hAnsi="Times New Roman" w:cs="Times New Roman"/>
          <w:sz w:val="28"/>
          <w:szCs w:val="28"/>
        </w:rPr>
        <w:t>a</w:t>
      </w:r>
      <w:r w:rsidR="001775CF" w:rsidRPr="00E755A4">
        <w:rPr>
          <w:rFonts w:ascii="Times New Roman" w:eastAsia="Calibri" w:hAnsi="Times New Roman" w:cs="Times New Roman"/>
          <w:sz w:val="28"/>
          <w:szCs w:val="28"/>
        </w:rPr>
        <w:t>s -</w:t>
      </w:r>
      <w:r>
        <w:rPr>
          <w:rFonts w:ascii="Times New Roman" w:eastAsia="Calibri" w:hAnsi="Times New Roman" w:cs="Times New Roman"/>
          <w:sz w:val="28"/>
          <w:szCs w:val="28"/>
        </w:rPr>
        <w:t xml:space="preserve"> </w:t>
      </w:r>
      <w:r w:rsidR="001775CF" w:rsidRPr="00E755A4">
        <w:rPr>
          <w:rFonts w:ascii="Times New Roman" w:eastAsia="Calibri" w:hAnsi="Times New Roman" w:cs="Times New Roman"/>
          <w:sz w:val="28"/>
          <w:szCs w:val="28"/>
        </w:rPr>
        <w:t>šād</w:t>
      </w:r>
      <w:r w:rsidR="00330AE3">
        <w:rPr>
          <w:rFonts w:ascii="Times New Roman" w:eastAsia="Calibri" w:hAnsi="Times New Roman" w:cs="Times New Roman"/>
          <w:sz w:val="28"/>
          <w:szCs w:val="28"/>
        </w:rPr>
        <w:t>i</w:t>
      </w:r>
      <w:r w:rsidR="001775CF" w:rsidRPr="00E755A4">
        <w:rPr>
          <w:rFonts w:ascii="Times New Roman" w:eastAsia="Calibri" w:hAnsi="Times New Roman" w:cs="Times New Roman"/>
          <w:sz w:val="28"/>
          <w:szCs w:val="28"/>
        </w:rPr>
        <w:t xml:space="preserve"> </w:t>
      </w:r>
      <w:r w:rsidR="00330AE3">
        <w:rPr>
          <w:rFonts w:ascii="Times New Roman" w:eastAsia="Calibri" w:hAnsi="Times New Roman" w:cs="Times New Roman"/>
          <w:sz w:val="28"/>
          <w:szCs w:val="28"/>
        </w:rPr>
        <w:t xml:space="preserve">organizēts pasākums nav uzskatāms </w:t>
      </w:r>
      <w:r w:rsidR="00591E89">
        <w:rPr>
          <w:rFonts w:ascii="Times New Roman" w:eastAsia="Calibri" w:hAnsi="Times New Roman" w:cs="Times New Roman"/>
          <w:sz w:val="28"/>
          <w:szCs w:val="28"/>
        </w:rPr>
        <w:t>par</w:t>
      </w:r>
      <w:r w:rsidR="001775CF" w:rsidRPr="00E755A4">
        <w:rPr>
          <w:rFonts w:ascii="Times New Roman" w:eastAsia="Calibri" w:hAnsi="Times New Roman" w:cs="Times New Roman"/>
          <w:sz w:val="28"/>
          <w:szCs w:val="28"/>
        </w:rPr>
        <w:t xml:space="preserve"> privāt</w:t>
      </w:r>
      <w:r w:rsidR="00591E89">
        <w:rPr>
          <w:rFonts w:ascii="Times New Roman" w:eastAsia="Calibri" w:hAnsi="Times New Roman" w:cs="Times New Roman"/>
          <w:sz w:val="28"/>
          <w:szCs w:val="28"/>
        </w:rPr>
        <w:t>u</w:t>
      </w:r>
      <w:r w:rsidR="001775CF" w:rsidRPr="00E755A4">
        <w:rPr>
          <w:rFonts w:ascii="Times New Roman" w:eastAsia="Calibri" w:hAnsi="Times New Roman" w:cs="Times New Roman"/>
          <w:sz w:val="28"/>
          <w:szCs w:val="28"/>
        </w:rPr>
        <w:t xml:space="preserve"> vai publisk</w:t>
      </w:r>
      <w:r w:rsidR="00591E89">
        <w:rPr>
          <w:rFonts w:ascii="Times New Roman" w:eastAsia="Calibri" w:hAnsi="Times New Roman" w:cs="Times New Roman"/>
          <w:sz w:val="28"/>
          <w:szCs w:val="28"/>
        </w:rPr>
        <w:t>u</w:t>
      </w:r>
      <w:r w:rsidR="001775CF" w:rsidRPr="00E755A4">
        <w:rPr>
          <w:rFonts w:ascii="Times New Roman" w:eastAsia="Calibri" w:hAnsi="Times New Roman" w:cs="Times New Roman"/>
          <w:sz w:val="28"/>
          <w:szCs w:val="28"/>
        </w:rPr>
        <w:t xml:space="preserve"> pasākum</w:t>
      </w:r>
      <w:r w:rsidR="00591E89">
        <w:rPr>
          <w:rFonts w:ascii="Times New Roman" w:eastAsia="Calibri" w:hAnsi="Times New Roman" w:cs="Times New Roman"/>
          <w:sz w:val="28"/>
          <w:szCs w:val="28"/>
        </w:rPr>
        <w:t>u</w:t>
      </w:r>
      <w:r w:rsidR="001775CF" w:rsidRPr="00E755A4">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280C89D" w14:textId="77777777" w:rsidR="00351D99" w:rsidRPr="00E336AB" w:rsidRDefault="00351D99" w:rsidP="00351D99">
      <w:pPr>
        <w:pStyle w:val="ListParagraph"/>
        <w:numPr>
          <w:ilvl w:val="0"/>
          <w:numId w:val="31"/>
        </w:numPr>
        <w:autoSpaceDE w:val="0"/>
        <w:autoSpaceDN w:val="0"/>
        <w:adjustRightInd w:val="0"/>
        <w:jc w:val="both"/>
        <w:rPr>
          <w:rFonts w:ascii="Times New Roman" w:hAnsi="Times New Roman"/>
          <w:sz w:val="28"/>
          <w:szCs w:val="28"/>
        </w:rPr>
      </w:pPr>
      <w:r w:rsidRPr="00916876">
        <w:rPr>
          <w:rFonts w:ascii="Times New Roman" w:hAnsi="Times New Roman"/>
          <w:sz w:val="28"/>
          <w:szCs w:val="28"/>
        </w:rPr>
        <w:t>Pieņemt zināšanai Tieslietu ministrijas pārstāves sniegto informāciju attiecībā uz rīkojumā Nr.655 noteiktā regulējuma praktiskajiem piemērošanas aspektiem laulību ceremonijās un regulējumu negrozīt.</w:t>
      </w:r>
    </w:p>
    <w:p w14:paraId="2EBFD56D" w14:textId="00E3B186" w:rsidR="00E336AB" w:rsidRDefault="00113A61" w:rsidP="00E755A4">
      <w:pPr>
        <w:pStyle w:val="ListParagraph"/>
        <w:numPr>
          <w:ilvl w:val="0"/>
          <w:numId w:val="31"/>
        </w:numPr>
        <w:autoSpaceDE w:val="0"/>
        <w:autoSpaceDN w:val="0"/>
        <w:adjustRightInd w:val="0"/>
        <w:jc w:val="both"/>
        <w:rPr>
          <w:rFonts w:ascii="Times New Roman" w:hAnsi="Times New Roman"/>
          <w:sz w:val="28"/>
          <w:szCs w:val="28"/>
        </w:rPr>
      </w:pPr>
      <w:r>
        <w:rPr>
          <w:rFonts w:ascii="Times New Roman" w:hAnsi="Times New Roman"/>
          <w:sz w:val="28"/>
          <w:szCs w:val="28"/>
        </w:rPr>
        <w:t>Konceptuāli atbalstīt</w:t>
      </w:r>
      <w:r w:rsidR="00916876">
        <w:rPr>
          <w:rFonts w:ascii="Times New Roman" w:hAnsi="Times New Roman"/>
          <w:sz w:val="28"/>
          <w:szCs w:val="28"/>
        </w:rPr>
        <w:t xml:space="preserve"> </w:t>
      </w:r>
      <w:r w:rsidR="00916876" w:rsidRPr="00916876">
        <w:rPr>
          <w:rFonts w:ascii="Times New Roman" w:hAnsi="Times New Roman"/>
          <w:sz w:val="28"/>
          <w:szCs w:val="28"/>
        </w:rPr>
        <w:t xml:space="preserve">Tieslietu ministrijas </w:t>
      </w:r>
      <w:r w:rsidR="00765DA9">
        <w:rPr>
          <w:rFonts w:ascii="Times New Roman" w:hAnsi="Times New Roman"/>
          <w:sz w:val="28"/>
          <w:szCs w:val="28"/>
        </w:rPr>
        <w:t xml:space="preserve">sagatavoto </w:t>
      </w:r>
      <w:r>
        <w:rPr>
          <w:rFonts w:ascii="Times New Roman" w:hAnsi="Times New Roman"/>
          <w:sz w:val="28"/>
          <w:szCs w:val="28"/>
        </w:rPr>
        <w:t>g</w:t>
      </w:r>
      <w:r w:rsidR="00765DA9" w:rsidRPr="00765DA9">
        <w:rPr>
          <w:rFonts w:ascii="Times New Roman" w:hAnsi="Times New Roman"/>
          <w:sz w:val="28"/>
          <w:szCs w:val="28"/>
        </w:rPr>
        <w:t>rozījumu Covid-19 infekcijas izplatības pārvaldības likumā</w:t>
      </w:r>
      <w:r w:rsidR="001B5089">
        <w:rPr>
          <w:rFonts w:ascii="Times New Roman" w:hAnsi="Times New Roman"/>
          <w:sz w:val="28"/>
          <w:szCs w:val="28"/>
        </w:rPr>
        <w:t xml:space="preserve"> virzīšanu izskatīšanai Ministru kabineta 2020.gada 17.novembra sēdē.</w:t>
      </w:r>
      <w:r>
        <w:rPr>
          <w:rFonts w:ascii="Times New Roman" w:hAnsi="Times New Roman"/>
          <w:sz w:val="28"/>
          <w:szCs w:val="28"/>
        </w:rPr>
        <w:t xml:space="preserve"> Ministrijām līdz 2020.gada 10.novembra darba dienas beigām nosūtīt Tieslietu ministrijai </w:t>
      </w:r>
      <w:r w:rsidR="00591E89">
        <w:rPr>
          <w:rFonts w:ascii="Times New Roman" w:hAnsi="Times New Roman"/>
          <w:sz w:val="28"/>
          <w:szCs w:val="28"/>
        </w:rPr>
        <w:t xml:space="preserve">konkrētus priekšlikumu </w:t>
      </w:r>
      <w:r>
        <w:rPr>
          <w:rFonts w:ascii="Times New Roman" w:hAnsi="Times New Roman"/>
          <w:sz w:val="28"/>
          <w:szCs w:val="28"/>
        </w:rPr>
        <w:t>norm</w:t>
      </w:r>
      <w:r w:rsidR="00591E89">
        <w:rPr>
          <w:rFonts w:ascii="Times New Roman" w:hAnsi="Times New Roman"/>
          <w:sz w:val="28"/>
          <w:szCs w:val="28"/>
        </w:rPr>
        <w:t>ām</w:t>
      </w:r>
      <w:r>
        <w:rPr>
          <w:rFonts w:ascii="Times New Roman" w:hAnsi="Times New Roman"/>
          <w:sz w:val="28"/>
          <w:szCs w:val="28"/>
        </w:rPr>
        <w:t xml:space="preserve">, kas būtu regulējamas šajā likumā, </w:t>
      </w:r>
      <w:r w:rsidR="002E681A">
        <w:rPr>
          <w:rFonts w:ascii="Times New Roman" w:hAnsi="Times New Roman"/>
          <w:sz w:val="28"/>
          <w:szCs w:val="28"/>
        </w:rPr>
        <w:t>kā arī</w:t>
      </w:r>
      <w:r>
        <w:rPr>
          <w:rFonts w:ascii="Times New Roman" w:hAnsi="Times New Roman"/>
          <w:sz w:val="28"/>
          <w:szCs w:val="28"/>
        </w:rPr>
        <w:t xml:space="preserve"> priekšlikumus anotācijai. Tieslietu ministrijai </w:t>
      </w:r>
      <w:r w:rsidR="002E681A">
        <w:rPr>
          <w:rFonts w:ascii="Times New Roman" w:hAnsi="Times New Roman"/>
          <w:sz w:val="28"/>
          <w:szCs w:val="28"/>
        </w:rPr>
        <w:t>organizēt juri</w:t>
      </w:r>
      <w:r w:rsidR="00F040CD">
        <w:rPr>
          <w:rFonts w:ascii="Times New Roman" w:hAnsi="Times New Roman"/>
          <w:sz w:val="28"/>
          <w:szCs w:val="28"/>
        </w:rPr>
        <w:t>disku</w:t>
      </w:r>
      <w:r w:rsidR="002E681A">
        <w:rPr>
          <w:rFonts w:ascii="Times New Roman" w:hAnsi="Times New Roman"/>
          <w:sz w:val="28"/>
          <w:szCs w:val="28"/>
        </w:rPr>
        <w:t xml:space="preserve"> diskusiju attiecībā uz likuma ietvaru (Ministru kabineta </w:t>
      </w:r>
      <w:r w:rsidR="001B5089">
        <w:rPr>
          <w:rFonts w:ascii="Times New Roman" w:hAnsi="Times New Roman"/>
          <w:sz w:val="28"/>
          <w:szCs w:val="28"/>
        </w:rPr>
        <w:t>kompetences apjoms)</w:t>
      </w:r>
      <w:r w:rsidR="002E681A">
        <w:rPr>
          <w:rFonts w:ascii="Times New Roman" w:hAnsi="Times New Roman"/>
          <w:sz w:val="28"/>
          <w:szCs w:val="28"/>
        </w:rPr>
        <w:t xml:space="preserve">; attiecīgi precizēt likumprojektu </w:t>
      </w:r>
      <w:r w:rsidR="001B5089">
        <w:rPr>
          <w:rFonts w:ascii="Times New Roman" w:hAnsi="Times New Roman"/>
          <w:sz w:val="28"/>
          <w:szCs w:val="28"/>
        </w:rPr>
        <w:t xml:space="preserve">atbilstoši ministriju priekšlikumiem </w:t>
      </w:r>
      <w:r w:rsidR="002E681A">
        <w:rPr>
          <w:rFonts w:ascii="Times New Roman" w:hAnsi="Times New Roman"/>
          <w:sz w:val="28"/>
          <w:szCs w:val="28"/>
        </w:rPr>
        <w:t xml:space="preserve">un </w:t>
      </w:r>
      <w:r w:rsidR="001B5089">
        <w:rPr>
          <w:rFonts w:ascii="Times New Roman" w:hAnsi="Times New Roman"/>
          <w:sz w:val="28"/>
          <w:szCs w:val="28"/>
        </w:rPr>
        <w:t xml:space="preserve">precizēto likumprojektu izskatīt </w:t>
      </w:r>
      <w:r w:rsidR="000B5B0B">
        <w:rPr>
          <w:rFonts w:ascii="Times New Roman" w:hAnsi="Times New Roman"/>
          <w:sz w:val="28"/>
          <w:szCs w:val="28"/>
        </w:rPr>
        <w:t>nākamajā koordinācijas darba grupas sēdē 2020.gada 12.novembrī</w:t>
      </w:r>
      <w:r w:rsidR="001B5089">
        <w:rPr>
          <w:rFonts w:ascii="Times New Roman" w:hAnsi="Times New Roman"/>
          <w:sz w:val="28"/>
          <w:szCs w:val="28"/>
        </w:rPr>
        <w:t xml:space="preserve">. </w:t>
      </w:r>
    </w:p>
    <w:p w14:paraId="1209D0F9" w14:textId="634B77AA" w:rsidR="00742AE4" w:rsidRDefault="00742AE4" w:rsidP="00742AE4">
      <w:pPr>
        <w:pStyle w:val="ListParagraph"/>
        <w:numPr>
          <w:ilvl w:val="0"/>
          <w:numId w:val="31"/>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Ministrijām, ja nepieciešams, līdz 2020.gada 13.novembrim nosūtīt Finanšu ministrijai uz e-pasta adresi </w:t>
      </w:r>
      <w:hyperlink r:id="rId10" w:history="1">
        <w:r w:rsidR="00271867" w:rsidRPr="00984E84">
          <w:rPr>
            <w:rStyle w:val="Hyperlink"/>
            <w:rFonts w:ascii="Times New Roman" w:hAnsi="Times New Roman"/>
            <w:sz w:val="28"/>
            <w:szCs w:val="28"/>
          </w:rPr>
          <w:t>agija.leitane-skele@fm.gov.lv</w:t>
        </w:r>
      </w:hyperlink>
      <w:r w:rsidR="00271867">
        <w:rPr>
          <w:rFonts w:ascii="Times New Roman" w:hAnsi="Times New Roman"/>
          <w:sz w:val="28"/>
          <w:szCs w:val="28"/>
        </w:rPr>
        <w:t xml:space="preserve"> </w:t>
      </w:r>
      <w:r w:rsidR="00FC4CB6">
        <w:rPr>
          <w:rFonts w:ascii="Times New Roman" w:hAnsi="Times New Roman"/>
          <w:sz w:val="28"/>
          <w:szCs w:val="28"/>
        </w:rPr>
        <w:t xml:space="preserve">priekšlikumus grozījumiem </w:t>
      </w:r>
      <w:r w:rsidR="00FC4CB6" w:rsidRPr="00FC4CB6">
        <w:rPr>
          <w:rFonts w:ascii="Times New Roman" w:hAnsi="Times New Roman"/>
          <w:sz w:val="28"/>
          <w:szCs w:val="28"/>
        </w:rPr>
        <w:t>Covid-19 infekcijas izplatības seku pārvarēšanas likum</w:t>
      </w:r>
      <w:r w:rsidR="00FC4CB6">
        <w:rPr>
          <w:rFonts w:ascii="Times New Roman" w:hAnsi="Times New Roman"/>
          <w:sz w:val="28"/>
          <w:szCs w:val="28"/>
        </w:rPr>
        <w:t>ā,</w:t>
      </w:r>
      <w:r>
        <w:rPr>
          <w:rFonts w:ascii="Times New Roman" w:hAnsi="Times New Roman"/>
          <w:sz w:val="28"/>
          <w:szCs w:val="28"/>
        </w:rPr>
        <w:t xml:space="preserve"> kā arī priekšlikumus anotācijai.</w:t>
      </w:r>
      <w:r w:rsidR="00FC4CB6" w:rsidRPr="00FC4CB6">
        <w:rPr>
          <w:rFonts w:ascii="Times New Roman" w:hAnsi="Times New Roman"/>
          <w:sz w:val="28"/>
          <w:szCs w:val="28"/>
        </w:rPr>
        <w:t xml:space="preserve"> </w:t>
      </w:r>
    </w:p>
    <w:p w14:paraId="3B1E77ED" w14:textId="18D54020" w:rsidR="001B5089" w:rsidRDefault="009D3A99" w:rsidP="0060035E">
      <w:pPr>
        <w:pStyle w:val="ListParagraph"/>
        <w:numPr>
          <w:ilvl w:val="0"/>
          <w:numId w:val="31"/>
        </w:numPr>
        <w:autoSpaceDE w:val="0"/>
        <w:autoSpaceDN w:val="0"/>
        <w:adjustRightInd w:val="0"/>
        <w:jc w:val="both"/>
        <w:rPr>
          <w:rFonts w:ascii="Times New Roman" w:hAnsi="Times New Roman"/>
          <w:sz w:val="28"/>
          <w:szCs w:val="28"/>
        </w:rPr>
      </w:pPr>
      <w:r>
        <w:rPr>
          <w:rFonts w:ascii="Times New Roman" w:hAnsi="Times New Roman"/>
          <w:sz w:val="28"/>
          <w:szCs w:val="28"/>
        </w:rPr>
        <w:t>Atbalstīt</w:t>
      </w:r>
      <w:r w:rsidR="001B5089">
        <w:rPr>
          <w:rFonts w:ascii="Times New Roman" w:hAnsi="Times New Roman"/>
          <w:sz w:val="28"/>
          <w:szCs w:val="28"/>
        </w:rPr>
        <w:t xml:space="preserve"> Iekšlietu ministrijas </w:t>
      </w:r>
      <w:r>
        <w:rPr>
          <w:rFonts w:ascii="Times New Roman" w:hAnsi="Times New Roman"/>
          <w:sz w:val="28"/>
          <w:szCs w:val="28"/>
        </w:rPr>
        <w:t xml:space="preserve">sagatavotā informatīvā ziņojuma </w:t>
      </w:r>
      <w:r w:rsidR="000B5B0B">
        <w:rPr>
          <w:rFonts w:ascii="Times New Roman" w:hAnsi="Times New Roman"/>
          <w:sz w:val="28"/>
          <w:szCs w:val="28"/>
        </w:rPr>
        <w:t>"P</w:t>
      </w:r>
      <w:r w:rsidR="000B5B0B" w:rsidRPr="000B5B0B">
        <w:rPr>
          <w:rFonts w:ascii="Times New Roman" w:hAnsi="Times New Roman"/>
          <w:sz w:val="28"/>
          <w:szCs w:val="28"/>
        </w:rPr>
        <w:t xml:space="preserve">ar informācijas sistēmas </w:t>
      </w:r>
      <w:r w:rsidR="000B5B0B" w:rsidRPr="000B5B0B">
        <w:rPr>
          <w:rFonts w:ascii="Times New Roman" w:hAnsi="Times New Roman"/>
          <w:sz w:val="28"/>
          <w:szCs w:val="28"/>
        </w:rPr>
        <w:t>"</w:t>
      </w:r>
      <w:r w:rsidR="000B5B0B" w:rsidRPr="000B5B0B">
        <w:rPr>
          <w:rFonts w:ascii="Times New Roman" w:hAnsi="Times New Roman"/>
          <w:sz w:val="28"/>
          <w:szCs w:val="28"/>
        </w:rPr>
        <w:t>Personu uzraudzības informācijas sistēma (IECIS)</w:t>
      </w:r>
      <w:r w:rsidR="000B5B0B" w:rsidRPr="000B5B0B">
        <w:rPr>
          <w:rFonts w:ascii="Times New Roman" w:hAnsi="Times New Roman"/>
          <w:sz w:val="28"/>
          <w:szCs w:val="28"/>
        </w:rPr>
        <w:t>"</w:t>
      </w:r>
      <w:r w:rsidR="000B5B0B" w:rsidRPr="000B5B0B">
        <w:rPr>
          <w:rFonts w:ascii="Times New Roman" w:hAnsi="Times New Roman"/>
          <w:sz w:val="28"/>
          <w:szCs w:val="28"/>
        </w:rPr>
        <w:t xml:space="preserve"> </w:t>
      </w:r>
      <w:r w:rsidR="000B5B0B" w:rsidRPr="000B5B0B">
        <w:rPr>
          <w:rFonts w:ascii="Times New Roman" w:hAnsi="Times New Roman"/>
          <w:sz w:val="28"/>
          <w:szCs w:val="28"/>
        </w:rPr>
        <w:lastRenderedPageBreak/>
        <w:t>attīstību</w:t>
      </w:r>
      <w:r w:rsidR="000B5B0B" w:rsidRPr="000B5B0B">
        <w:rPr>
          <w:rFonts w:ascii="Times New Roman" w:hAnsi="Times New Roman"/>
          <w:sz w:val="28"/>
          <w:szCs w:val="28"/>
        </w:rPr>
        <w:t>"</w:t>
      </w:r>
      <w:r w:rsidR="000B5B0B">
        <w:rPr>
          <w:rFonts w:ascii="Times New Roman" w:hAnsi="Times New Roman"/>
          <w:sz w:val="28"/>
          <w:szCs w:val="28"/>
        </w:rPr>
        <w:t xml:space="preserve"> </w:t>
      </w:r>
      <w:r>
        <w:rPr>
          <w:rFonts w:ascii="Times New Roman" w:hAnsi="Times New Roman"/>
          <w:sz w:val="28"/>
          <w:szCs w:val="28"/>
        </w:rPr>
        <w:t xml:space="preserve">virzīšanu izskatīšanai Ministru kabineta sēdē un Iekšlietu ministrijai sagatavot attiecīgu </w:t>
      </w:r>
      <w:r w:rsidRPr="009D3A99">
        <w:rPr>
          <w:rFonts w:ascii="Times New Roman" w:hAnsi="Times New Roman"/>
          <w:sz w:val="28"/>
          <w:szCs w:val="28"/>
        </w:rPr>
        <w:t>rīkojuma projektu par finanšu līdzekļu piešķiršanu no valsts budžeta programmas 02.00.00 "Līdzekļi neparedzētiem gadījumiem".</w:t>
      </w:r>
    </w:p>
    <w:p w14:paraId="00E2176E" w14:textId="2E1B8FDA" w:rsidR="009D3A99" w:rsidRDefault="00C55C45" w:rsidP="0060035E">
      <w:pPr>
        <w:pStyle w:val="ListParagraph"/>
        <w:numPr>
          <w:ilvl w:val="0"/>
          <w:numId w:val="31"/>
        </w:numPr>
        <w:autoSpaceDE w:val="0"/>
        <w:autoSpaceDN w:val="0"/>
        <w:adjustRightInd w:val="0"/>
        <w:jc w:val="both"/>
        <w:rPr>
          <w:rFonts w:ascii="Times New Roman" w:hAnsi="Times New Roman"/>
          <w:sz w:val="28"/>
          <w:szCs w:val="28"/>
        </w:rPr>
      </w:pPr>
      <w:r>
        <w:rPr>
          <w:rFonts w:ascii="Times New Roman" w:hAnsi="Times New Roman"/>
          <w:sz w:val="28"/>
          <w:szCs w:val="28"/>
        </w:rPr>
        <w:t>Pieņemt zināšanai Ārlietu ministrijas, Iekšlietu ministrijas, Veselības ministrijas</w:t>
      </w:r>
      <w:r w:rsidR="00FB4B11">
        <w:rPr>
          <w:rFonts w:ascii="Times New Roman" w:hAnsi="Times New Roman"/>
          <w:sz w:val="28"/>
          <w:szCs w:val="28"/>
        </w:rPr>
        <w:t>,</w:t>
      </w:r>
      <w:r>
        <w:rPr>
          <w:rFonts w:ascii="Times New Roman" w:hAnsi="Times New Roman"/>
          <w:sz w:val="28"/>
          <w:szCs w:val="28"/>
        </w:rPr>
        <w:t xml:space="preserve"> Valsts robežsardzes </w:t>
      </w:r>
      <w:r w:rsidR="00FB4B11">
        <w:rPr>
          <w:rFonts w:ascii="Times New Roman" w:hAnsi="Times New Roman"/>
          <w:sz w:val="28"/>
          <w:szCs w:val="28"/>
        </w:rPr>
        <w:t xml:space="preserve">un </w:t>
      </w:r>
      <w:r w:rsidR="00FB4B11" w:rsidRPr="00FB4B11">
        <w:rPr>
          <w:rFonts w:ascii="Times New Roman" w:hAnsi="Times New Roman"/>
          <w:sz w:val="28"/>
          <w:szCs w:val="28"/>
        </w:rPr>
        <w:t xml:space="preserve">Krīzes vadības padomes sekretariāta </w:t>
      </w:r>
      <w:r w:rsidR="000B5B0B">
        <w:rPr>
          <w:rFonts w:ascii="Times New Roman" w:hAnsi="Times New Roman"/>
          <w:sz w:val="28"/>
          <w:szCs w:val="28"/>
        </w:rPr>
        <w:t>pārstāvju</w:t>
      </w:r>
      <w:r w:rsidR="000B5B0B">
        <w:rPr>
          <w:rFonts w:ascii="Times New Roman" w:hAnsi="Times New Roman"/>
          <w:sz w:val="28"/>
          <w:szCs w:val="28"/>
        </w:rPr>
        <w:t xml:space="preserve"> </w:t>
      </w:r>
      <w:r>
        <w:rPr>
          <w:rFonts w:ascii="Times New Roman" w:hAnsi="Times New Roman"/>
          <w:sz w:val="28"/>
          <w:szCs w:val="28"/>
        </w:rPr>
        <w:t>sniegto informāciju par ārējā</w:t>
      </w:r>
      <w:r w:rsidR="003D5670">
        <w:rPr>
          <w:rFonts w:ascii="Times New Roman" w:hAnsi="Times New Roman"/>
          <w:sz w:val="28"/>
          <w:szCs w:val="28"/>
        </w:rPr>
        <w:t>s</w:t>
      </w:r>
      <w:r>
        <w:rPr>
          <w:rFonts w:ascii="Times New Roman" w:hAnsi="Times New Roman"/>
          <w:sz w:val="28"/>
          <w:szCs w:val="28"/>
        </w:rPr>
        <w:t xml:space="preserve"> un iekšējā</w:t>
      </w:r>
      <w:r w:rsidR="003D5670">
        <w:rPr>
          <w:rFonts w:ascii="Times New Roman" w:hAnsi="Times New Roman"/>
          <w:sz w:val="28"/>
          <w:szCs w:val="28"/>
        </w:rPr>
        <w:t xml:space="preserve">s </w:t>
      </w:r>
      <w:r w:rsidR="003D5670" w:rsidRPr="003D5670">
        <w:rPr>
          <w:rFonts w:ascii="Times New Roman" w:hAnsi="Times New Roman"/>
          <w:sz w:val="28"/>
          <w:szCs w:val="28"/>
        </w:rPr>
        <w:t>robežšķērsošanas jautājumiem</w:t>
      </w:r>
      <w:r w:rsidR="003D5670">
        <w:rPr>
          <w:rFonts w:ascii="Times New Roman" w:hAnsi="Times New Roman"/>
          <w:sz w:val="28"/>
          <w:szCs w:val="28"/>
        </w:rPr>
        <w:t>.</w:t>
      </w:r>
      <w:r w:rsidR="00A9510B">
        <w:rPr>
          <w:rFonts w:ascii="Times New Roman" w:hAnsi="Times New Roman"/>
          <w:sz w:val="28"/>
          <w:szCs w:val="28"/>
        </w:rPr>
        <w:t xml:space="preserve"> Diskusiju turpināt nākamajā koordinācijas darba grup</w:t>
      </w:r>
      <w:r w:rsidR="000B5B0B">
        <w:rPr>
          <w:rFonts w:ascii="Times New Roman" w:hAnsi="Times New Roman"/>
          <w:sz w:val="28"/>
          <w:szCs w:val="28"/>
        </w:rPr>
        <w:t>as sēdē</w:t>
      </w:r>
      <w:r w:rsidR="00A9510B">
        <w:rPr>
          <w:rFonts w:ascii="Times New Roman" w:hAnsi="Times New Roman"/>
          <w:sz w:val="28"/>
          <w:szCs w:val="28"/>
        </w:rPr>
        <w:t xml:space="preserve"> 2020.gada 12.novembrī.</w:t>
      </w:r>
    </w:p>
    <w:p w14:paraId="2AFFBF84" w14:textId="0F280EB4" w:rsidR="00047681" w:rsidRDefault="00047681" w:rsidP="00784226">
      <w:pPr>
        <w:pStyle w:val="ListParagraph"/>
        <w:numPr>
          <w:ilvl w:val="0"/>
          <w:numId w:val="31"/>
        </w:numPr>
        <w:autoSpaceDE w:val="0"/>
        <w:autoSpaceDN w:val="0"/>
        <w:adjustRightInd w:val="0"/>
        <w:jc w:val="both"/>
        <w:rPr>
          <w:rFonts w:ascii="Times New Roman" w:hAnsi="Times New Roman"/>
          <w:sz w:val="28"/>
          <w:szCs w:val="28"/>
        </w:rPr>
      </w:pPr>
      <w:r w:rsidRPr="00047681">
        <w:rPr>
          <w:rFonts w:ascii="Times New Roman" w:hAnsi="Times New Roman"/>
          <w:sz w:val="28"/>
          <w:szCs w:val="28"/>
        </w:rPr>
        <w:t xml:space="preserve">Konceptuāli atbalstīt iekšlietu ministra priekšlikumu </w:t>
      </w:r>
      <w:r>
        <w:rPr>
          <w:rFonts w:ascii="Times New Roman" w:hAnsi="Times New Roman"/>
          <w:sz w:val="28"/>
          <w:szCs w:val="28"/>
        </w:rPr>
        <w:t xml:space="preserve">par to, ka </w:t>
      </w:r>
      <w:r w:rsidRPr="00047681">
        <w:rPr>
          <w:rFonts w:ascii="Times New Roman" w:hAnsi="Times New Roman"/>
          <w:sz w:val="28"/>
          <w:szCs w:val="28"/>
        </w:rPr>
        <w:t>pasākumu organizatoram un saimnieciskā vai publiskā pakalpojuma sniedzējam ir aizliegts sniegt pakalpojumu personai, kura ignorē pasākuma organizatora vai pakalpojuma sniedzēja lūgumu ievērot epidemioloģiskās drošības prasības</w:t>
      </w:r>
      <w:r w:rsidR="00591E89">
        <w:rPr>
          <w:rFonts w:ascii="Times New Roman" w:hAnsi="Times New Roman"/>
          <w:sz w:val="28"/>
          <w:szCs w:val="28"/>
        </w:rPr>
        <w:t>,</w:t>
      </w:r>
      <w:r w:rsidRPr="00047681">
        <w:rPr>
          <w:rFonts w:ascii="Times New Roman" w:hAnsi="Times New Roman"/>
          <w:sz w:val="28"/>
          <w:szCs w:val="28"/>
        </w:rPr>
        <w:t xml:space="preserve"> un pasākumu organizatoram vai saimnieciskā pakalpojuma sniedzējam, ēku īpašniekam jānodrošina, ka slēgtās telpās netiek ielaistas personas bez individuālās aizsardzības līdzekļa (maskas). Iekšlietu ministrijai izvērtēt, kurā normatīvajā aktā </w:t>
      </w:r>
      <w:r w:rsidR="0092001D">
        <w:rPr>
          <w:rFonts w:ascii="Times New Roman" w:hAnsi="Times New Roman"/>
          <w:sz w:val="28"/>
          <w:szCs w:val="28"/>
        </w:rPr>
        <w:t xml:space="preserve">(noteikumos Nr.360 vai rīkojumā Nr.655) </w:t>
      </w:r>
      <w:r w:rsidRPr="00047681">
        <w:rPr>
          <w:rFonts w:ascii="Times New Roman" w:hAnsi="Times New Roman"/>
          <w:sz w:val="28"/>
          <w:szCs w:val="28"/>
        </w:rPr>
        <w:t>minēto regulējumu paredzēt</w:t>
      </w:r>
      <w:r w:rsidR="00591E89">
        <w:rPr>
          <w:rFonts w:ascii="Times New Roman" w:hAnsi="Times New Roman"/>
          <w:sz w:val="28"/>
          <w:szCs w:val="28"/>
        </w:rPr>
        <w:t>,</w:t>
      </w:r>
      <w:r>
        <w:rPr>
          <w:rFonts w:ascii="Times New Roman" w:hAnsi="Times New Roman"/>
          <w:sz w:val="28"/>
          <w:szCs w:val="28"/>
        </w:rPr>
        <w:t xml:space="preserve"> un lēmumu par to pieņemt </w:t>
      </w:r>
      <w:r w:rsidR="000B5B0B">
        <w:rPr>
          <w:rFonts w:ascii="Times New Roman" w:hAnsi="Times New Roman"/>
          <w:sz w:val="28"/>
          <w:szCs w:val="28"/>
        </w:rPr>
        <w:t>nākamajā koordinācijas darba grupas sēdē 2020.gada 12.novembrī</w:t>
      </w:r>
      <w:r w:rsidRPr="00047681">
        <w:rPr>
          <w:rFonts w:ascii="Times New Roman" w:hAnsi="Times New Roman"/>
          <w:sz w:val="28"/>
          <w:szCs w:val="28"/>
        </w:rPr>
        <w:t>.</w:t>
      </w:r>
    </w:p>
    <w:p w14:paraId="3E9E2872" w14:textId="7083E9D6" w:rsidR="0060035E" w:rsidRPr="00DE32AC" w:rsidRDefault="00784226" w:rsidP="00952E87">
      <w:pPr>
        <w:pStyle w:val="ListParagraph"/>
        <w:numPr>
          <w:ilvl w:val="0"/>
          <w:numId w:val="31"/>
        </w:numPr>
        <w:jc w:val="both"/>
        <w:rPr>
          <w:rFonts w:ascii="Times New Roman" w:hAnsi="Times New Roman"/>
          <w:sz w:val="28"/>
          <w:szCs w:val="28"/>
        </w:rPr>
      </w:pPr>
      <w:r w:rsidRPr="00DB2410">
        <w:rPr>
          <w:rFonts w:ascii="Times New Roman" w:hAnsi="Times New Roman"/>
          <w:sz w:val="28"/>
          <w:szCs w:val="28"/>
        </w:rPr>
        <w:t xml:space="preserve">Pieņemt zināšanai Valsts ugunsdzēsības un glābšanas dienesta, Veselības ministrijas un Latvijas Pašvaldību </w:t>
      </w:r>
      <w:r w:rsidR="00DD56E2">
        <w:rPr>
          <w:rFonts w:ascii="Times New Roman" w:hAnsi="Times New Roman"/>
          <w:sz w:val="28"/>
          <w:szCs w:val="28"/>
        </w:rPr>
        <w:t xml:space="preserve">savienības </w:t>
      </w:r>
      <w:r w:rsidRPr="00DB2410">
        <w:rPr>
          <w:rFonts w:ascii="Times New Roman" w:hAnsi="Times New Roman"/>
          <w:sz w:val="28"/>
          <w:szCs w:val="28"/>
        </w:rPr>
        <w:t xml:space="preserve">pārstāvju sniegto informāciju par valsts un pašvaldību institūciju sadarbības </w:t>
      </w:r>
      <w:r w:rsidR="00DD56E2">
        <w:rPr>
          <w:rFonts w:ascii="Times New Roman" w:hAnsi="Times New Roman"/>
          <w:sz w:val="28"/>
          <w:szCs w:val="28"/>
        </w:rPr>
        <w:t>praktiskajiem jautājumiem</w:t>
      </w:r>
      <w:r w:rsidRPr="00DB2410">
        <w:rPr>
          <w:rFonts w:ascii="Times New Roman" w:hAnsi="Times New Roman"/>
          <w:sz w:val="28"/>
          <w:szCs w:val="28"/>
        </w:rPr>
        <w:t xml:space="preserve"> COVID</w:t>
      </w:r>
      <w:r w:rsidR="00591E89">
        <w:rPr>
          <w:rFonts w:ascii="Times New Roman" w:hAnsi="Times New Roman"/>
          <w:sz w:val="28"/>
          <w:szCs w:val="28"/>
        </w:rPr>
        <w:t>-19</w:t>
      </w:r>
      <w:r w:rsidRPr="00DB2410">
        <w:rPr>
          <w:rFonts w:ascii="Times New Roman" w:hAnsi="Times New Roman"/>
          <w:sz w:val="28"/>
          <w:szCs w:val="28"/>
        </w:rPr>
        <w:t xml:space="preserve"> inficēto personu transportēšanā no slimnīcas uz personu dzīvesvietām</w:t>
      </w:r>
      <w:r w:rsidR="00DD56E2">
        <w:rPr>
          <w:rFonts w:ascii="Times New Roman" w:hAnsi="Times New Roman"/>
          <w:sz w:val="28"/>
          <w:szCs w:val="28"/>
        </w:rPr>
        <w:t>.</w:t>
      </w:r>
      <w:r w:rsidR="006F3E71" w:rsidRPr="00DB2410">
        <w:rPr>
          <w:rFonts w:ascii="Times New Roman" w:hAnsi="Times New Roman"/>
          <w:sz w:val="28"/>
          <w:szCs w:val="28"/>
        </w:rPr>
        <w:t xml:space="preserve"> </w:t>
      </w:r>
      <w:r w:rsidR="00DD56E2">
        <w:rPr>
          <w:rFonts w:ascii="Times New Roman" w:hAnsi="Times New Roman"/>
          <w:sz w:val="28"/>
          <w:szCs w:val="28"/>
        </w:rPr>
        <w:t xml:space="preserve">Pēc </w:t>
      </w:r>
      <w:r w:rsidR="006F3E71" w:rsidRPr="00DB2410">
        <w:rPr>
          <w:rFonts w:ascii="Times New Roman" w:hAnsi="Times New Roman"/>
          <w:sz w:val="28"/>
          <w:szCs w:val="28"/>
        </w:rPr>
        <w:t xml:space="preserve">Valsts ugunsdzēsības un glābšanas dienesta organizētās sanāksmes par sadarbības jautājumiem </w:t>
      </w:r>
      <w:r w:rsidR="00DD56E2">
        <w:rPr>
          <w:rFonts w:ascii="Times New Roman" w:hAnsi="Times New Roman"/>
          <w:sz w:val="28"/>
          <w:szCs w:val="28"/>
        </w:rPr>
        <w:t xml:space="preserve">personu transportēšanā </w:t>
      </w:r>
      <w:r w:rsidR="000B5B0B">
        <w:rPr>
          <w:rFonts w:ascii="Times New Roman" w:hAnsi="Times New Roman"/>
          <w:sz w:val="28"/>
          <w:szCs w:val="28"/>
        </w:rPr>
        <w:t>nākamajā koordinācijas darba grupas sēdē 2020.gada 12.novembrī</w:t>
      </w:r>
      <w:r w:rsidR="000B5B0B" w:rsidRPr="00DB2410">
        <w:rPr>
          <w:rFonts w:ascii="Times New Roman" w:hAnsi="Times New Roman"/>
          <w:sz w:val="28"/>
          <w:szCs w:val="28"/>
        </w:rPr>
        <w:t xml:space="preserve"> </w:t>
      </w:r>
      <w:r w:rsidR="00781022">
        <w:rPr>
          <w:rFonts w:ascii="Times New Roman" w:hAnsi="Times New Roman"/>
          <w:sz w:val="28"/>
          <w:szCs w:val="28"/>
        </w:rPr>
        <w:t xml:space="preserve">iesaistītajām institūcijām </w:t>
      </w:r>
      <w:r w:rsidR="006F3E71" w:rsidRPr="00DB2410">
        <w:rPr>
          <w:rFonts w:ascii="Times New Roman" w:hAnsi="Times New Roman"/>
          <w:sz w:val="28"/>
          <w:szCs w:val="28"/>
        </w:rPr>
        <w:t>informēt par pieņemtajiem risinājumiem</w:t>
      </w:r>
      <w:r w:rsidR="00DB2410" w:rsidRPr="00DB2410">
        <w:rPr>
          <w:rFonts w:ascii="Times New Roman" w:hAnsi="Times New Roman"/>
          <w:sz w:val="28"/>
          <w:szCs w:val="28"/>
        </w:rPr>
        <w:t>.</w:t>
      </w:r>
      <w:r w:rsidR="006F3E71" w:rsidRPr="00DB2410">
        <w:rPr>
          <w:rFonts w:ascii="Times New Roman" w:hAnsi="Times New Roman"/>
          <w:sz w:val="28"/>
          <w:szCs w:val="28"/>
        </w:rPr>
        <w:t xml:space="preserve"> </w:t>
      </w:r>
    </w:p>
    <w:p w14:paraId="1476E9A4" w14:textId="4DF906DB" w:rsidR="003C2BF8" w:rsidRPr="00DE32AC" w:rsidRDefault="00DB2410" w:rsidP="000B5B0B">
      <w:pPr>
        <w:pStyle w:val="ListParagraph"/>
        <w:numPr>
          <w:ilvl w:val="0"/>
          <w:numId w:val="31"/>
        </w:numPr>
        <w:jc w:val="both"/>
        <w:rPr>
          <w:rFonts w:ascii="Times New Roman" w:hAnsi="Times New Roman"/>
          <w:sz w:val="28"/>
          <w:szCs w:val="28"/>
        </w:rPr>
      </w:pPr>
      <w:r>
        <w:rPr>
          <w:rFonts w:ascii="Times New Roman" w:hAnsi="Times New Roman"/>
          <w:sz w:val="28"/>
          <w:szCs w:val="28"/>
        </w:rPr>
        <w:t>Jautājumu</w:t>
      </w:r>
      <w:r w:rsidR="003C2BF8">
        <w:rPr>
          <w:rFonts w:ascii="Times New Roman" w:hAnsi="Times New Roman"/>
          <w:sz w:val="28"/>
          <w:szCs w:val="28"/>
        </w:rPr>
        <w:t xml:space="preserve"> par </w:t>
      </w:r>
      <w:r w:rsidR="003C2BF8" w:rsidRPr="00DE32AC">
        <w:rPr>
          <w:rFonts w:ascii="Times New Roman" w:hAnsi="Times New Roman"/>
          <w:sz w:val="28"/>
          <w:szCs w:val="28"/>
        </w:rPr>
        <w:t>COVID</w:t>
      </w:r>
      <w:r w:rsidR="00591E89">
        <w:rPr>
          <w:rFonts w:ascii="Times New Roman" w:hAnsi="Times New Roman"/>
          <w:sz w:val="28"/>
          <w:szCs w:val="28"/>
        </w:rPr>
        <w:t>-19</w:t>
      </w:r>
      <w:r w:rsidR="003C2BF8" w:rsidRPr="00DE32AC">
        <w:rPr>
          <w:rFonts w:ascii="Times New Roman" w:hAnsi="Times New Roman"/>
          <w:sz w:val="28"/>
          <w:szCs w:val="28"/>
        </w:rPr>
        <w:t xml:space="preserve"> inficēto personu vai viņu ģimenes locekļu izmitināšanas iespējām </w:t>
      </w:r>
      <w:r w:rsidR="00781022" w:rsidRPr="00DE32AC">
        <w:rPr>
          <w:rFonts w:ascii="Times New Roman" w:hAnsi="Times New Roman"/>
          <w:sz w:val="28"/>
          <w:szCs w:val="28"/>
        </w:rPr>
        <w:t xml:space="preserve">viesnīcās </w:t>
      </w:r>
      <w:r w:rsidR="00781022">
        <w:rPr>
          <w:rFonts w:ascii="Times New Roman" w:hAnsi="Times New Roman"/>
          <w:sz w:val="28"/>
          <w:szCs w:val="28"/>
        </w:rPr>
        <w:t>iz</w:t>
      </w:r>
      <w:r w:rsidR="00781022" w:rsidRPr="00DE32AC">
        <w:rPr>
          <w:rFonts w:ascii="Times New Roman" w:hAnsi="Times New Roman"/>
          <w:sz w:val="28"/>
          <w:szCs w:val="28"/>
        </w:rPr>
        <w:t xml:space="preserve">skatīt </w:t>
      </w:r>
      <w:r w:rsidR="00781022" w:rsidRPr="00DB2410">
        <w:rPr>
          <w:rFonts w:ascii="Times New Roman" w:hAnsi="Times New Roman"/>
          <w:sz w:val="28"/>
          <w:szCs w:val="28"/>
        </w:rPr>
        <w:t>koordinācijas darba grup</w:t>
      </w:r>
      <w:r w:rsidR="00781022">
        <w:rPr>
          <w:rFonts w:ascii="Times New Roman" w:hAnsi="Times New Roman"/>
          <w:sz w:val="28"/>
          <w:szCs w:val="28"/>
        </w:rPr>
        <w:t>as</w:t>
      </w:r>
      <w:r w:rsidR="00781022" w:rsidRPr="00DB2410">
        <w:rPr>
          <w:rFonts w:ascii="Times New Roman" w:hAnsi="Times New Roman"/>
          <w:sz w:val="28"/>
          <w:szCs w:val="28"/>
        </w:rPr>
        <w:t xml:space="preserve"> 2020.gada 1</w:t>
      </w:r>
      <w:r w:rsidR="00781022">
        <w:rPr>
          <w:rFonts w:ascii="Times New Roman" w:hAnsi="Times New Roman"/>
          <w:sz w:val="28"/>
          <w:szCs w:val="28"/>
        </w:rPr>
        <w:t>6</w:t>
      </w:r>
      <w:r w:rsidR="00781022" w:rsidRPr="00DB2410">
        <w:rPr>
          <w:rFonts w:ascii="Times New Roman" w:hAnsi="Times New Roman"/>
          <w:sz w:val="28"/>
          <w:szCs w:val="28"/>
        </w:rPr>
        <w:t>.novembr</w:t>
      </w:r>
      <w:r w:rsidR="00781022">
        <w:rPr>
          <w:rFonts w:ascii="Times New Roman" w:hAnsi="Times New Roman"/>
          <w:sz w:val="28"/>
          <w:szCs w:val="28"/>
        </w:rPr>
        <w:t>a sēdē.</w:t>
      </w:r>
      <w:r w:rsidR="00781022">
        <w:rPr>
          <w:rFonts w:ascii="Times New Roman" w:hAnsi="Times New Roman"/>
          <w:sz w:val="28"/>
          <w:szCs w:val="28"/>
        </w:rPr>
        <w:t xml:space="preserve"> Veselības ministrijai kopīgi ar </w:t>
      </w:r>
      <w:r w:rsidR="00DE32AC">
        <w:rPr>
          <w:rFonts w:ascii="Times New Roman" w:hAnsi="Times New Roman"/>
          <w:sz w:val="28"/>
          <w:szCs w:val="28"/>
        </w:rPr>
        <w:t xml:space="preserve">Ekonomikas ministriju </w:t>
      </w:r>
      <w:r w:rsidR="00781022">
        <w:rPr>
          <w:rFonts w:ascii="Times New Roman" w:hAnsi="Times New Roman"/>
          <w:sz w:val="28"/>
          <w:szCs w:val="28"/>
        </w:rPr>
        <w:t>izvērtēt sagatavoto piedāvājumu un sagatavot priekšlikumus lēmuma pieņemšanai.</w:t>
      </w:r>
      <w:r w:rsidR="00DE32AC">
        <w:rPr>
          <w:rFonts w:ascii="Times New Roman" w:hAnsi="Times New Roman"/>
          <w:sz w:val="28"/>
          <w:szCs w:val="28"/>
        </w:rPr>
        <w:t xml:space="preserve"> </w:t>
      </w:r>
    </w:p>
    <w:p w14:paraId="00F16855" w14:textId="46DA31FD" w:rsidR="00DB2410" w:rsidRDefault="00DE32AC" w:rsidP="00952E87">
      <w:pPr>
        <w:pStyle w:val="ListParagraph"/>
        <w:numPr>
          <w:ilvl w:val="0"/>
          <w:numId w:val="31"/>
        </w:numPr>
        <w:jc w:val="both"/>
        <w:rPr>
          <w:rFonts w:ascii="Times New Roman" w:hAnsi="Times New Roman"/>
          <w:sz w:val="28"/>
          <w:szCs w:val="28"/>
        </w:rPr>
      </w:pPr>
      <w:r>
        <w:rPr>
          <w:rFonts w:ascii="Times New Roman" w:hAnsi="Times New Roman"/>
          <w:sz w:val="28"/>
          <w:szCs w:val="28"/>
        </w:rPr>
        <w:t xml:space="preserve">Pieņemt zināšanai </w:t>
      </w:r>
      <w:r w:rsidRPr="00DE32AC">
        <w:rPr>
          <w:rFonts w:ascii="Times New Roman" w:hAnsi="Times New Roman"/>
          <w:sz w:val="28"/>
          <w:szCs w:val="28"/>
        </w:rPr>
        <w:t>Pārtikas drošības, dzīvnieku veselības un vides zinātnisk</w:t>
      </w:r>
      <w:r w:rsidR="00591E89">
        <w:rPr>
          <w:rFonts w:ascii="Times New Roman" w:hAnsi="Times New Roman"/>
          <w:sz w:val="28"/>
          <w:szCs w:val="28"/>
        </w:rPr>
        <w:t>ā</w:t>
      </w:r>
      <w:r w:rsidRPr="00DE32AC">
        <w:rPr>
          <w:rFonts w:ascii="Times New Roman" w:hAnsi="Times New Roman"/>
          <w:sz w:val="28"/>
          <w:szCs w:val="28"/>
        </w:rPr>
        <w:t xml:space="preserve"> institūta "BIOR" </w:t>
      </w:r>
      <w:r w:rsidR="00681D04">
        <w:rPr>
          <w:rFonts w:ascii="Times New Roman" w:hAnsi="Times New Roman"/>
          <w:sz w:val="28"/>
          <w:szCs w:val="28"/>
        </w:rPr>
        <w:t xml:space="preserve">(turpmāk – BIOR) </w:t>
      </w:r>
      <w:r w:rsidRPr="00DE32AC">
        <w:rPr>
          <w:rFonts w:ascii="Times New Roman" w:hAnsi="Times New Roman"/>
          <w:sz w:val="28"/>
          <w:szCs w:val="28"/>
        </w:rPr>
        <w:t xml:space="preserve">un Veselības ministrijas pārstāvju sniegto informāciju </w:t>
      </w:r>
      <w:r>
        <w:rPr>
          <w:rFonts w:ascii="Times New Roman" w:hAnsi="Times New Roman"/>
          <w:sz w:val="28"/>
          <w:szCs w:val="28"/>
        </w:rPr>
        <w:t>/</w:t>
      </w:r>
      <w:r w:rsidRPr="00DE32AC">
        <w:rPr>
          <w:rFonts w:ascii="Times New Roman" w:hAnsi="Times New Roman"/>
          <w:sz w:val="28"/>
          <w:szCs w:val="28"/>
        </w:rPr>
        <w:t xml:space="preserve"> izvērtējumu par </w:t>
      </w:r>
      <w:r w:rsidR="00781022">
        <w:rPr>
          <w:rFonts w:ascii="Times New Roman" w:hAnsi="Times New Roman"/>
          <w:sz w:val="28"/>
          <w:szCs w:val="28"/>
        </w:rPr>
        <w:t xml:space="preserve">Ekonomikas ministrijas iesniegto </w:t>
      </w:r>
      <w:r w:rsidRPr="00DE32AC">
        <w:rPr>
          <w:rFonts w:ascii="Times New Roman" w:hAnsi="Times New Roman"/>
          <w:sz w:val="28"/>
          <w:szCs w:val="28"/>
        </w:rPr>
        <w:t>Latvia MGI Tech sadarbības piedāvājumu</w:t>
      </w:r>
      <w:r>
        <w:rPr>
          <w:rFonts w:ascii="Times New Roman" w:hAnsi="Times New Roman"/>
          <w:sz w:val="28"/>
          <w:szCs w:val="28"/>
        </w:rPr>
        <w:t xml:space="preserve">, kā arī Zemkopības ministrijas pārstāvja sniegto informāciju par </w:t>
      </w:r>
      <w:r w:rsidR="00681D04">
        <w:rPr>
          <w:rFonts w:ascii="Times New Roman" w:hAnsi="Times New Roman"/>
          <w:sz w:val="28"/>
          <w:szCs w:val="28"/>
        </w:rPr>
        <w:t xml:space="preserve">sadarbības jautājumiem ar </w:t>
      </w:r>
      <w:r w:rsidRPr="00DE32AC">
        <w:rPr>
          <w:rFonts w:ascii="Times New Roman" w:hAnsi="Times New Roman"/>
          <w:sz w:val="28"/>
          <w:szCs w:val="28"/>
        </w:rPr>
        <w:t>BIO</w:t>
      </w:r>
      <w:r w:rsidR="00591E89">
        <w:rPr>
          <w:rFonts w:ascii="Times New Roman" w:hAnsi="Times New Roman"/>
          <w:sz w:val="28"/>
          <w:szCs w:val="28"/>
        </w:rPr>
        <w:t>R</w:t>
      </w:r>
      <w:r w:rsidRPr="00DE32AC">
        <w:rPr>
          <w:rFonts w:ascii="Times New Roman" w:hAnsi="Times New Roman"/>
          <w:sz w:val="28"/>
          <w:szCs w:val="28"/>
        </w:rPr>
        <w:t>.</w:t>
      </w:r>
    </w:p>
    <w:p w14:paraId="796E6A43" w14:textId="25DB828F" w:rsidR="000E51ED" w:rsidRDefault="000E51ED" w:rsidP="00952E87">
      <w:pPr>
        <w:pStyle w:val="ListParagraph"/>
        <w:numPr>
          <w:ilvl w:val="0"/>
          <w:numId w:val="31"/>
        </w:numPr>
        <w:jc w:val="both"/>
        <w:rPr>
          <w:rFonts w:ascii="Times New Roman" w:hAnsi="Times New Roman"/>
          <w:sz w:val="28"/>
          <w:szCs w:val="28"/>
        </w:rPr>
      </w:pPr>
      <w:r>
        <w:rPr>
          <w:rFonts w:ascii="Times New Roman" w:hAnsi="Times New Roman"/>
          <w:sz w:val="28"/>
          <w:szCs w:val="28"/>
        </w:rPr>
        <w:t>Pieņemt zināšanai Aizsardzības ministrijas pārstāvja sniegto informāciju par plānotajiem svinīgajiem pasākumiem 11.novembrī (dievkalpojums; ziedu nolikšana) un</w:t>
      </w:r>
      <w:r w:rsidR="00496203">
        <w:rPr>
          <w:rFonts w:ascii="Times New Roman" w:hAnsi="Times New Roman"/>
          <w:sz w:val="28"/>
          <w:szCs w:val="28"/>
        </w:rPr>
        <w:t>, ka</w:t>
      </w:r>
      <w:r>
        <w:rPr>
          <w:rFonts w:ascii="Times New Roman" w:hAnsi="Times New Roman"/>
          <w:sz w:val="28"/>
          <w:szCs w:val="28"/>
        </w:rPr>
        <w:t xml:space="preserve"> </w:t>
      </w:r>
      <w:r w:rsidR="00584D31">
        <w:rPr>
          <w:rFonts w:ascii="Times New Roman" w:hAnsi="Times New Roman"/>
          <w:sz w:val="28"/>
          <w:szCs w:val="28"/>
        </w:rPr>
        <w:t>t</w:t>
      </w:r>
      <w:r w:rsidR="000B5B0B">
        <w:rPr>
          <w:rFonts w:ascii="Times New Roman" w:hAnsi="Times New Roman"/>
          <w:sz w:val="28"/>
          <w:szCs w:val="28"/>
        </w:rPr>
        <w:t>ie</w:t>
      </w:r>
      <w:r w:rsidR="00584D31">
        <w:rPr>
          <w:rFonts w:ascii="Times New Roman" w:hAnsi="Times New Roman"/>
          <w:sz w:val="28"/>
          <w:szCs w:val="28"/>
        </w:rPr>
        <w:t xml:space="preserve"> noris</w:t>
      </w:r>
      <w:r w:rsidR="00496203">
        <w:rPr>
          <w:rFonts w:ascii="Times New Roman" w:hAnsi="Times New Roman"/>
          <w:sz w:val="28"/>
          <w:szCs w:val="28"/>
        </w:rPr>
        <w:t>,</w:t>
      </w:r>
      <w:r w:rsidR="00584D31">
        <w:rPr>
          <w:rFonts w:ascii="Times New Roman" w:hAnsi="Times New Roman"/>
          <w:sz w:val="28"/>
          <w:szCs w:val="28"/>
        </w:rPr>
        <w:t xml:space="preserve"> </w:t>
      </w:r>
      <w:r w:rsidR="000B5B0B">
        <w:rPr>
          <w:rFonts w:ascii="Times New Roman" w:hAnsi="Times New Roman"/>
          <w:sz w:val="28"/>
          <w:szCs w:val="28"/>
        </w:rPr>
        <w:t>ievērojot</w:t>
      </w:r>
      <w:r w:rsidR="00584D31">
        <w:rPr>
          <w:rFonts w:ascii="Times New Roman" w:hAnsi="Times New Roman"/>
          <w:sz w:val="28"/>
          <w:szCs w:val="28"/>
        </w:rPr>
        <w:t xml:space="preserve"> vis</w:t>
      </w:r>
      <w:r w:rsidR="000B5B0B">
        <w:rPr>
          <w:rFonts w:ascii="Times New Roman" w:hAnsi="Times New Roman"/>
          <w:sz w:val="28"/>
          <w:szCs w:val="28"/>
        </w:rPr>
        <w:t>us</w:t>
      </w:r>
      <w:r w:rsidR="00584D31">
        <w:rPr>
          <w:rFonts w:ascii="Times New Roman" w:hAnsi="Times New Roman"/>
          <w:sz w:val="28"/>
          <w:szCs w:val="28"/>
        </w:rPr>
        <w:t xml:space="preserve"> noteikt</w:t>
      </w:r>
      <w:r w:rsidR="000B5B0B">
        <w:rPr>
          <w:rFonts w:ascii="Times New Roman" w:hAnsi="Times New Roman"/>
          <w:sz w:val="28"/>
          <w:szCs w:val="28"/>
        </w:rPr>
        <w:t>os</w:t>
      </w:r>
      <w:r w:rsidR="00584D31">
        <w:rPr>
          <w:rFonts w:ascii="Times New Roman" w:hAnsi="Times New Roman"/>
          <w:sz w:val="28"/>
          <w:szCs w:val="28"/>
        </w:rPr>
        <w:t xml:space="preserve"> epidemioloģiskās drošības pasākum</w:t>
      </w:r>
      <w:r w:rsidR="00B730F5">
        <w:rPr>
          <w:rFonts w:ascii="Times New Roman" w:hAnsi="Times New Roman"/>
          <w:sz w:val="28"/>
          <w:szCs w:val="28"/>
        </w:rPr>
        <w:t>us</w:t>
      </w:r>
      <w:r w:rsidR="00584D31">
        <w:rPr>
          <w:rFonts w:ascii="Times New Roman" w:hAnsi="Times New Roman"/>
          <w:sz w:val="28"/>
          <w:szCs w:val="28"/>
        </w:rPr>
        <w:t>.</w:t>
      </w:r>
      <w:r>
        <w:rPr>
          <w:rFonts w:ascii="Times New Roman" w:hAnsi="Times New Roman"/>
          <w:sz w:val="28"/>
          <w:szCs w:val="28"/>
        </w:rPr>
        <w:t xml:space="preserve"> </w:t>
      </w:r>
    </w:p>
    <w:p w14:paraId="50B8ED0B" w14:textId="1F0A768E" w:rsidR="007246B0" w:rsidRPr="00DE32AC" w:rsidRDefault="007246B0" w:rsidP="00952E87">
      <w:pPr>
        <w:pStyle w:val="ListParagraph"/>
        <w:numPr>
          <w:ilvl w:val="0"/>
          <w:numId w:val="31"/>
        </w:numPr>
        <w:jc w:val="both"/>
        <w:rPr>
          <w:rFonts w:ascii="Times New Roman" w:hAnsi="Times New Roman"/>
          <w:sz w:val="28"/>
          <w:szCs w:val="28"/>
        </w:rPr>
      </w:pPr>
      <w:r>
        <w:rPr>
          <w:rFonts w:ascii="Times New Roman" w:hAnsi="Times New Roman"/>
          <w:sz w:val="28"/>
          <w:szCs w:val="28"/>
        </w:rPr>
        <w:t>Veselības ministrijai no epidemioloģiskās drošības aspekta izvērtēt paneļdiskusiju organizēšanas iespējas.</w:t>
      </w:r>
    </w:p>
    <w:p w14:paraId="0F55B553" w14:textId="77777777" w:rsidR="0060035E" w:rsidRDefault="0060035E" w:rsidP="00071F60">
      <w:pPr>
        <w:autoSpaceDE w:val="0"/>
        <w:autoSpaceDN w:val="0"/>
        <w:adjustRightInd w:val="0"/>
        <w:spacing w:after="0" w:line="240" w:lineRule="auto"/>
        <w:jc w:val="both"/>
        <w:rPr>
          <w:rFonts w:ascii="Times New Roman" w:hAnsi="Times New Roman" w:cs="Times New Roman"/>
          <w:sz w:val="28"/>
          <w:szCs w:val="28"/>
        </w:rPr>
      </w:pPr>
    </w:p>
    <w:bookmarkEnd w:id="0"/>
    <w:p w14:paraId="20E57919" w14:textId="77777777" w:rsidR="00781022" w:rsidRPr="00AB777F" w:rsidRDefault="00781022" w:rsidP="00C66FFB">
      <w:pPr>
        <w:pStyle w:val="ListParagraph"/>
        <w:autoSpaceDE w:val="0"/>
        <w:autoSpaceDN w:val="0"/>
        <w:adjustRightInd w:val="0"/>
        <w:jc w:val="both"/>
        <w:rPr>
          <w:rFonts w:ascii="Times New Roman" w:hAnsi="Times New Roman"/>
          <w:sz w:val="28"/>
          <w:szCs w:val="28"/>
        </w:rPr>
      </w:pPr>
    </w:p>
    <w:p w14:paraId="7A94E9E1" w14:textId="16BA95BF" w:rsidR="008B1D4C" w:rsidRDefault="00E531A6" w:rsidP="0031115C">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Sēdi</w:t>
      </w:r>
      <w:r w:rsidR="001563FB" w:rsidRPr="00E175BD">
        <w:rPr>
          <w:rFonts w:ascii="Times New Roman" w:hAnsi="Times New Roman"/>
          <w:sz w:val="24"/>
          <w:szCs w:val="24"/>
        </w:rPr>
        <w:t xml:space="preserve"> slēdz plkst. </w:t>
      </w:r>
      <w:r w:rsidR="003D4767">
        <w:rPr>
          <w:rFonts w:ascii="Times New Roman" w:hAnsi="Times New Roman"/>
          <w:sz w:val="24"/>
          <w:szCs w:val="24"/>
        </w:rPr>
        <w:t>1</w:t>
      </w:r>
      <w:r w:rsidR="00827E0B">
        <w:rPr>
          <w:rFonts w:ascii="Times New Roman" w:hAnsi="Times New Roman"/>
          <w:sz w:val="24"/>
          <w:szCs w:val="24"/>
        </w:rPr>
        <w:t>8</w:t>
      </w:r>
      <w:r w:rsidR="008B1D4C" w:rsidRPr="00E175BD">
        <w:rPr>
          <w:rFonts w:ascii="Times New Roman" w:hAnsi="Times New Roman"/>
          <w:sz w:val="24"/>
          <w:szCs w:val="24"/>
        </w:rPr>
        <w:t>.</w:t>
      </w:r>
      <w:r w:rsidR="00827E0B">
        <w:rPr>
          <w:rFonts w:ascii="Times New Roman" w:hAnsi="Times New Roman"/>
          <w:sz w:val="24"/>
          <w:szCs w:val="24"/>
        </w:rPr>
        <w:t>0</w:t>
      </w:r>
      <w:r w:rsidR="00C858C9">
        <w:rPr>
          <w:rFonts w:ascii="Times New Roman" w:hAnsi="Times New Roman"/>
          <w:sz w:val="24"/>
          <w:szCs w:val="24"/>
        </w:rPr>
        <w:t>0</w:t>
      </w:r>
    </w:p>
    <w:p w14:paraId="270E2104" w14:textId="7A1878FB" w:rsidR="00AD6FB2" w:rsidRDefault="00AD6FB2" w:rsidP="0031115C">
      <w:pPr>
        <w:autoSpaceDE w:val="0"/>
        <w:autoSpaceDN w:val="0"/>
        <w:adjustRightInd w:val="0"/>
        <w:spacing w:after="0" w:line="240" w:lineRule="auto"/>
        <w:jc w:val="both"/>
        <w:rPr>
          <w:rFonts w:ascii="Times New Roman" w:hAnsi="Times New Roman"/>
          <w:sz w:val="24"/>
          <w:szCs w:val="24"/>
        </w:rPr>
      </w:pPr>
    </w:p>
    <w:p w14:paraId="17E62D5F" w14:textId="77777777" w:rsidR="00C40499" w:rsidRPr="00E175BD" w:rsidRDefault="00C40499" w:rsidP="0031115C">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E175BD" w:rsidRPr="0025348B" w14:paraId="4AC26595" w14:textId="77777777" w:rsidTr="003774F7">
        <w:tc>
          <w:tcPr>
            <w:tcW w:w="3969" w:type="dxa"/>
            <w:vAlign w:val="center"/>
          </w:tcPr>
          <w:p w14:paraId="2B155E40" w14:textId="77777777" w:rsidR="00E175BD" w:rsidRPr="0025348B" w:rsidRDefault="00E175BD" w:rsidP="0031115C">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6DCD997C" w14:textId="77777777" w:rsidR="00E175BD" w:rsidRPr="0025348B" w:rsidRDefault="00E175BD" w:rsidP="0031115C">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03861AE5" w14:textId="77777777" w:rsidR="00E175BD" w:rsidRPr="0025348B" w:rsidRDefault="00E175BD" w:rsidP="0031115C">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1EBFED48" w14:textId="77777777" w:rsidR="00E175BD" w:rsidRPr="0025348B" w:rsidRDefault="00E175BD" w:rsidP="0031115C">
      <w:pPr>
        <w:widowControl w:val="0"/>
        <w:spacing w:after="0" w:line="240" w:lineRule="auto"/>
        <w:jc w:val="both"/>
        <w:rPr>
          <w:rFonts w:ascii="Times New Roman" w:eastAsia="Calibri" w:hAnsi="Times New Roman" w:cs="Times New Roman"/>
          <w:sz w:val="16"/>
          <w:szCs w:val="16"/>
        </w:rPr>
      </w:pPr>
    </w:p>
    <w:p w14:paraId="43FEA910" w14:textId="692860F4" w:rsidR="00E175BD" w:rsidRDefault="00E175BD" w:rsidP="00E175BD">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p w14:paraId="4D1C61EF" w14:textId="77777777" w:rsidR="00551295" w:rsidRPr="00E175BD" w:rsidRDefault="00551295" w:rsidP="00E175BD">
      <w:pPr>
        <w:widowControl w:val="0"/>
        <w:spacing w:after="0" w:line="240" w:lineRule="auto"/>
        <w:jc w:val="both"/>
        <w:rPr>
          <w:rFonts w:ascii="Times New Roman" w:eastAsia="Calibri" w:hAnsi="Times New Roman" w:cs="Times New Roman"/>
          <w:sz w:val="20"/>
          <w:szCs w:val="20"/>
        </w:rPr>
      </w:pPr>
    </w:p>
    <w:sectPr w:rsidR="00551295" w:rsidRPr="00E175BD" w:rsidSect="006C07CF">
      <w:headerReference w:type="even" r:id="rId11"/>
      <w:headerReference w:type="default" r:id="rId12"/>
      <w:footerReference w:type="default" r:id="rId13"/>
      <w:headerReference w:type="first" r:id="rId14"/>
      <w:footerReference w:type="first" r:id="rId15"/>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A4EB6" w14:textId="77777777" w:rsidR="00F701C6" w:rsidRDefault="00F701C6" w:rsidP="00D774B1">
      <w:pPr>
        <w:spacing w:after="0" w:line="240" w:lineRule="auto"/>
      </w:pPr>
      <w:r>
        <w:separator/>
      </w:r>
    </w:p>
  </w:endnote>
  <w:endnote w:type="continuationSeparator" w:id="0">
    <w:p w14:paraId="5F0F5B85" w14:textId="77777777" w:rsidR="00F701C6" w:rsidRDefault="00F701C6"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3BE60" w14:textId="05AA1F2D" w:rsidR="00D774B1" w:rsidRPr="005112D3" w:rsidRDefault="00D774B1" w:rsidP="009E5330">
    <w:pPr>
      <w:pStyle w:val="Footer"/>
      <w:jc w:val="center"/>
      <w:rPr>
        <w:rFonts w:ascii="Times New Roman" w:hAnsi="Times New Roman"/>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98422" w14:textId="1AE2D3B2" w:rsidR="00BE42F6" w:rsidRPr="00273CAB" w:rsidRDefault="00BE42F6" w:rsidP="00273CAB">
    <w:pPr>
      <w:pStyle w:val="Footer"/>
      <w:jc w:val="center"/>
      <w:rPr>
        <w:rFonts w:ascii="Times New Roman" w:hAnsi="Times New Roman"/>
        <w:sz w:val="24"/>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BD2F1" w14:textId="77777777" w:rsidR="00F701C6" w:rsidRDefault="00F701C6" w:rsidP="00D774B1">
      <w:pPr>
        <w:spacing w:after="0" w:line="240" w:lineRule="auto"/>
      </w:pPr>
      <w:r>
        <w:separator/>
      </w:r>
    </w:p>
  </w:footnote>
  <w:footnote w:type="continuationSeparator" w:id="0">
    <w:p w14:paraId="63024AFF" w14:textId="77777777" w:rsidR="00F701C6" w:rsidRDefault="00F701C6"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0B44B" w14:textId="520D29B4" w:rsidR="0002387B" w:rsidRPr="00111AE9" w:rsidRDefault="00111AE9" w:rsidP="00111AE9">
    <w:pPr>
      <w:pStyle w:val="Header"/>
      <w:tabs>
        <w:tab w:val="center" w:pos="4535"/>
        <w:tab w:val="left" w:pos="5145"/>
      </w:tabs>
      <w:rPr>
        <w:rFonts w:ascii="Times New Roman" w:hAnsi="Times New Roman" w:cs="Times New Roman"/>
      </w:rPr>
    </w:pPr>
    <w:r>
      <w:tab/>
    </w:r>
    <w:r>
      <w:tab/>
    </w:r>
    <w:sdt>
      <w:sdtPr>
        <w:id w:val="677855648"/>
        <w:docPartObj>
          <w:docPartGallery w:val="Page Numbers (Top of Page)"/>
          <w:docPartUnique/>
        </w:docPartObj>
      </w:sdtPr>
      <w:sdtEndPr>
        <w:rPr>
          <w:rFonts w:ascii="Times New Roman" w:hAnsi="Times New Roman" w:cs="Times New Roman"/>
        </w:rPr>
      </w:sdtEndPr>
      <w:sdtContent>
        <w:r w:rsidR="0002387B" w:rsidRPr="00111AE9">
          <w:rPr>
            <w:rFonts w:ascii="Times New Roman" w:hAnsi="Times New Roman" w:cs="Times New Roman"/>
          </w:rPr>
          <w:fldChar w:fldCharType="begin"/>
        </w:r>
        <w:r w:rsidR="0002387B" w:rsidRPr="00111AE9">
          <w:rPr>
            <w:rFonts w:ascii="Times New Roman" w:hAnsi="Times New Roman" w:cs="Times New Roman"/>
          </w:rPr>
          <w:instrText>PAGE   \* MERGEFORMAT</w:instrText>
        </w:r>
        <w:r w:rsidR="0002387B" w:rsidRPr="00111AE9">
          <w:rPr>
            <w:rFonts w:ascii="Times New Roman" w:hAnsi="Times New Roman" w:cs="Times New Roman"/>
          </w:rPr>
          <w:fldChar w:fldCharType="separate"/>
        </w:r>
        <w:r w:rsidR="00E506BF" w:rsidRPr="00111AE9">
          <w:rPr>
            <w:rFonts w:ascii="Times New Roman" w:hAnsi="Times New Roman" w:cs="Times New Roman"/>
            <w:noProof/>
          </w:rPr>
          <w:t>2</w:t>
        </w:r>
        <w:r w:rsidR="0002387B" w:rsidRPr="00111AE9">
          <w:rPr>
            <w:rFonts w:ascii="Times New Roman" w:hAnsi="Times New Roman" w:cs="Times New Roman"/>
          </w:rPr>
          <w:fldChar w:fldCharType="end"/>
        </w:r>
      </w:sdtContent>
    </w:sdt>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0F15B" w14:textId="6DF547B7" w:rsidR="00D154AC" w:rsidRDefault="00273CAB" w:rsidP="00273CAB">
    <w:pPr>
      <w:pStyle w:val="Header"/>
      <w:tabs>
        <w:tab w:val="center" w:pos="4535"/>
        <w:tab w:val="left" w:pos="5196"/>
      </w:tabs>
      <w:rPr>
        <w:noProof/>
      </w:rPr>
    </w:pPr>
    <w:r>
      <w:tab/>
    </w:r>
    <w:r>
      <w:tab/>
    </w:r>
    <w:sdt>
      <w:sdtPr>
        <w:id w:val="260570154"/>
        <w:docPartObj>
          <w:docPartGallery w:val="Page Numbers (Top of Page)"/>
          <w:docPartUnique/>
        </w:docPartObj>
      </w:sdtPr>
      <w:sdtEndPr>
        <w:rPr>
          <w:noProof/>
        </w:rPr>
      </w:sdtEndPr>
      <w:sdtContent>
        <w:r w:rsidR="00D154AC">
          <w:fldChar w:fldCharType="begin"/>
        </w:r>
        <w:r w:rsidR="00D154AC">
          <w:instrText xml:space="preserve"> PAGE   \* MERGEFORMAT </w:instrText>
        </w:r>
        <w:r w:rsidR="00D154AC">
          <w:fldChar w:fldCharType="separate"/>
        </w:r>
        <w:r w:rsidR="00637282">
          <w:rPr>
            <w:noProof/>
          </w:rPr>
          <w:t>3</w:t>
        </w:r>
        <w:r w:rsidR="00D154AC">
          <w:rPr>
            <w:noProof/>
          </w:rPr>
          <w:fldChar w:fldCharType="end"/>
        </w:r>
      </w:sdtContent>
    </w:sdt>
    <w:r>
      <w:rPr>
        <w:noProof/>
      </w:rPr>
      <w:tab/>
    </w:r>
  </w:p>
  <w:p w14:paraId="3D78601C" w14:textId="77777777" w:rsidR="009C1F68" w:rsidRDefault="009C1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62DC8" w14:textId="140313EF" w:rsidR="00BE42F6" w:rsidRPr="00BE42F6" w:rsidRDefault="00BE42F6" w:rsidP="00BE42F6">
    <w:pPr>
      <w:pStyle w:val="Header"/>
      <w:tabs>
        <w:tab w:val="clear" w:pos="4153"/>
        <w:tab w:val="clear" w:pos="8306"/>
        <w:tab w:val="left" w:pos="4020"/>
      </w:tab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7E5"/>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FA6F6B"/>
    <w:multiLevelType w:val="hybridMultilevel"/>
    <w:tmpl w:val="F20094E6"/>
    <w:lvl w:ilvl="0" w:tplc="4FB2F6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32056A6"/>
    <w:multiLevelType w:val="hybridMultilevel"/>
    <w:tmpl w:val="67D85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40F02"/>
    <w:multiLevelType w:val="hybridMultilevel"/>
    <w:tmpl w:val="72E8B0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FC6058"/>
    <w:multiLevelType w:val="hybridMultilevel"/>
    <w:tmpl w:val="C4545442"/>
    <w:lvl w:ilvl="0" w:tplc="C4A2233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4D44E1"/>
    <w:multiLevelType w:val="hybridMultilevel"/>
    <w:tmpl w:val="61E28F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9775E9"/>
    <w:multiLevelType w:val="hybridMultilevel"/>
    <w:tmpl w:val="64FEC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D47B3C"/>
    <w:multiLevelType w:val="hybridMultilevel"/>
    <w:tmpl w:val="42C03AF0"/>
    <w:lvl w:ilvl="0" w:tplc="F20E95B2">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8" w15:restartNumberingAfterBreak="0">
    <w:nsid w:val="2B300408"/>
    <w:multiLevelType w:val="hybridMultilevel"/>
    <w:tmpl w:val="1978549A"/>
    <w:lvl w:ilvl="0" w:tplc="83F2663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DA42CC1"/>
    <w:multiLevelType w:val="multilevel"/>
    <w:tmpl w:val="2662C680"/>
    <w:lvl w:ilvl="0">
      <w:start w:val="1"/>
      <w:numFmt w:val="decimal"/>
      <w:lvlText w:val="%1."/>
      <w:lvlJc w:val="left"/>
      <w:pPr>
        <w:ind w:left="540" w:hanging="540"/>
      </w:pPr>
      <w:rPr>
        <w:rFonts w:hint="default"/>
      </w:rPr>
    </w:lvl>
    <w:lvl w:ilvl="1">
      <w:start w:val="1"/>
      <w:numFmt w:val="decimal"/>
      <w:lvlText w:val="%1.%2."/>
      <w:lvlJc w:val="left"/>
      <w:pPr>
        <w:ind w:left="1434" w:hanging="720"/>
      </w:pPr>
      <w:rPr>
        <w:rFonts w:hint="default"/>
        <w:i w:val="0"/>
        <w:iCs w:val="0"/>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31B6537A"/>
    <w:multiLevelType w:val="multilevel"/>
    <w:tmpl w:val="46F8F4AC"/>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1" w15:restartNumberingAfterBreak="0">
    <w:nsid w:val="33BF68BA"/>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2" w15:restartNumberingAfterBreak="0">
    <w:nsid w:val="34DA4E41"/>
    <w:multiLevelType w:val="hybridMultilevel"/>
    <w:tmpl w:val="34B44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536ECB"/>
    <w:multiLevelType w:val="multilevel"/>
    <w:tmpl w:val="E9920F9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4" w15:restartNumberingAfterBreak="0">
    <w:nsid w:val="369E1927"/>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634382"/>
    <w:multiLevelType w:val="multilevel"/>
    <w:tmpl w:val="24A420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42BC69DE"/>
    <w:multiLevelType w:val="multilevel"/>
    <w:tmpl w:val="73A4DB5A"/>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7" w15:restartNumberingAfterBreak="0">
    <w:nsid w:val="45F45AEA"/>
    <w:multiLevelType w:val="hybridMultilevel"/>
    <w:tmpl w:val="C804C664"/>
    <w:lvl w:ilvl="0" w:tplc="7E4EF7C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4506E0"/>
    <w:multiLevelType w:val="hybridMultilevel"/>
    <w:tmpl w:val="99D866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2A33A0"/>
    <w:multiLevelType w:val="multilevel"/>
    <w:tmpl w:val="4F32A180"/>
    <w:lvl w:ilvl="0">
      <w:start w:val="4"/>
      <w:numFmt w:val="decimal"/>
      <w:lvlText w:val="%1."/>
      <w:lvlJc w:val="left"/>
      <w:pPr>
        <w:ind w:left="432" w:hanging="432"/>
      </w:pPr>
      <w:rPr>
        <w:rFonts w:hint="default"/>
      </w:rPr>
    </w:lvl>
    <w:lvl w:ilvl="1">
      <w:start w:val="1"/>
      <w:numFmt w:val="decimal"/>
      <w:lvlText w:val="%1.%2."/>
      <w:lvlJc w:val="left"/>
      <w:pPr>
        <w:ind w:left="1434" w:hanging="720"/>
      </w:pPr>
      <w:rPr>
        <w:rFonts w:hint="default"/>
        <w:color w:val="auto"/>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0" w15:restartNumberingAfterBreak="0">
    <w:nsid w:val="54422038"/>
    <w:multiLevelType w:val="hybridMultilevel"/>
    <w:tmpl w:val="A73EA79C"/>
    <w:lvl w:ilvl="0" w:tplc="B3F20060">
      <w:start w:val="10"/>
      <w:numFmt w:val="decimal"/>
      <w:lvlText w:val="%1."/>
      <w:lvlJc w:val="left"/>
      <w:pPr>
        <w:ind w:left="1095" w:hanging="375"/>
      </w:pPr>
      <w:rPr>
        <w:rFonts w:ascii="Times New Roman" w:hAnsi="Times New Roman" w:cs="Times New Roman" w:hint="default"/>
        <w:sz w:val="2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7DD0C90"/>
    <w:multiLevelType w:val="multilevel"/>
    <w:tmpl w:val="5D1C521A"/>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2" w15:restartNumberingAfterBreak="0">
    <w:nsid w:val="5C846CC6"/>
    <w:multiLevelType w:val="multilevel"/>
    <w:tmpl w:val="4DF62CF6"/>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5D2F1A36"/>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206023"/>
    <w:multiLevelType w:val="hybridMultilevel"/>
    <w:tmpl w:val="B9544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3B97A55"/>
    <w:multiLevelType w:val="multilevel"/>
    <w:tmpl w:val="BCEC4B9A"/>
    <w:lvl w:ilvl="0">
      <w:start w:val="1"/>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6" w15:restartNumberingAfterBreak="0">
    <w:nsid w:val="66A22BF9"/>
    <w:multiLevelType w:val="hybridMultilevel"/>
    <w:tmpl w:val="6186B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101276"/>
    <w:multiLevelType w:val="hybridMultilevel"/>
    <w:tmpl w:val="EB7A40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E0C0DFE"/>
    <w:multiLevelType w:val="hybridMultilevel"/>
    <w:tmpl w:val="25720BB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9" w15:restartNumberingAfterBreak="0">
    <w:nsid w:val="764170E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AE2C4A"/>
    <w:multiLevelType w:val="hybridMultilevel"/>
    <w:tmpl w:val="1978549A"/>
    <w:lvl w:ilvl="0" w:tplc="83F2663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B717E51"/>
    <w:multiLevelType w:val="hybridMultilevel"/>
    <w:tmpl w:val="DE283B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6"/>
  </w:num>
  <w:num w:numId="3">
    <w:abstractNumId w:val="17"/>
  </w:num>
  <w:num w:numId="4">
    <w:abstractNumId w:val="1"/>
  </w:num>
  <w:num w:numId="5">
    <w:abstractNumId w:val="4"/>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9"/>
  </w:num>
  <w:num w:numId="12">
    <w:abstractNumId w:val="19"/>
  </w:num>
  <w:num w:numId="13">
    <w:abstractNumId w:val="0"/>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31"/>
  </w:num>
  <w:num w:numId="22">
    <w:abstractNumId w:val="29"/>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5"/>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2881"/>
    <w:rsid w:val="00003F8B"/>
    <w:rsid w:val="00004E3D"/>
    <w:rsid w:val="00004F89"/>
    <w:rsid w:val="00005BA9"/>
    <w:rsid w:val="00006322"/>
    <w:rsid w:val="00006462"/>
    <w:rsid w:val="0001132C"/>
    <w:rsid w:val="0001233D"/>
    <w:rsid w:val="00014017"/>
    <w:rsid w:val="00014717"/>
    <w:rsid w:val="000166B1"/>
    <w:rsid w:val="00016B96"/>
    <w:rsid w:val="00016D48"/>
    <w:rsid w:val="00017545"/>
    <w:rsid w:val="0002009F"/>
    <w:rsid w:val="00020596"/>
    <w:rsid w:val="00020967"/>
    <w:rsid w:val="00020EF3"/>
    <w:rsid w:val="000215C8"/>
    <w:rsid w:val="000229FD"/>
    <w:rsid w:val="000232A0"/>
    <w:rsid w:val="0002339F"/>
    <w:rsid w:val="0002387B"/>
    <w:rsid w:val="000239F9"/>
    <w:rsid w:val="00024251"/>
    <w:rsid w:val="000242BA"/>
    <w:rsid w:val="000257F0"/>
    <w:rsid w:val="000269D8"/>
    <w:rsid w:val="00026F8B"/>
    <w:rsid w:val="00027968"/>
    <w:rsid w:val="00027FE7"/>
    <w:rsid w:val="00030B2D"/>
    <w:rsid w:val="0003293E"/>
    <w:rsid w:val="00033C2F"/>
    <w:rsid w:val="00037BA3"/>
    <w:rsid w:val="00037E31"/>
    <w:rsid w:val="00041778"/>
    <w:rsid w:val="0004277D"/>
    <w:rsid w:val="00045460"/>
    <w:rsid w:val="00045C8F"/>
    <w:rsid w:val="00047681"/>
    <w:rsid w:val="0005003C"/>
    <w:rsid w:val="00053E1C"/>
    <w:rsid w:val="00053EA2"/>
    <w:rsid w:val="00054036"/>
    <w:rsid w:val="00054C47"/>
    <w:rsid w:val="000554BC"/>
    <w:rsid w:val="000555E8"/>
    <w:rsid w:val="00055D17"/>
    <w:rsid w:val="000566F1"/>
    <w:rsid w:val="00056F45"/>
    <w:rsid w:val="000573D9"/>
    <w:rsid w:val="0006127F"/>
    <w:rsid w:val="00065AE5"/>
    <w:rsid w:val="000673A2"/>
    <w:rsid w:val="00067435"/>
    <w:rsid w:val="00070B33"/>
    <w:rsid w:val="00071B01"/>
    <w:rsid w:val="00071F60"/>
    <w:rsid w:val="00073059"/>
    <w:rsid w:val="00073589"/>
    <w:rsid w:val="000737BE"/>
    <w:rsid w:val="00073D2C"/>
    <w:rsid w:val="00073D5D"/>
    <w:rsid w:val="00075D53"/>
    <w:rsid w:val="0007688C"/>
    <w:rsid w:val="00076BE6"/>
    <w:rsid w:val="0007739A"/>
    <w:rsid w:val="000779B6"/>
    <w:rsid w:val="000824F9"/>
    <w:rsid w:val="00083DFB"/>
    <w:rsid w:val="0008504C"/>
    <w:rsid w:val="000851F7"/>
    <w:rsid w:val="00085981"/>
    <w:rsid w:val="000868A9"/>
    <w:rsid w:val="00086C84"/>
    <w:rsid w:val="00087006"/>
    <w:rsid w:val="00087051"/>
    <w:rsid w:val="0008746F"/>
    <w:rsid w:val="00091789"/>
    <w:rsid w:val="00092D93"/>
    <w:rsid w:val="00093D80"/>
    <w:rsid w:val="000950D8"/>
    <w:rsid w:val="0009548A"/>
    <w:rsid w:val="0009574D"/>
    <w:rsid w:val="000957C6"/>
    <w:rsid w:val="000962FE"/>
    <w:rsid w:val="00096C73"/>
    <w:rsid w:val="0009761E"/>
    <w:rsid w:val="00097642"/>
    <w:rsid w:val="000A16BF"/>
    <w:rsid w:val="000A1D01"/>
    <w:rsid w:val="000A2255"/>
    <w:rsid w:val="000A251B"/>
    <w:rsid w:val="000A272E"/>
    <w:rsid w:val="000A3579"/>
    <w:rsid w:val="000A3F76"/>
    <w:rsid w:val="000A472E"/>
    <w:rsid w:val="000A72E4"/>
    <w:rsid w:val="000B1FBC"/>
    <w:rsid w:val="000B2604"/>
    <w:rsid w:val="000B2D50"/>
    <w:rsid w:val="000B59F1"/>
    <w:rsid w:val="000B5B0B"/>
    <w:rsid w:val="000B650F"/>
    <w:rsid w:val="000C0198"/>
    <w:rsid w:val="000C6D5E"/>
    <w:rsid w:val="000D05E4"/>
    <w:rsid w:val="000D0661"/>
    <w:rsid w:val="000D1F14"/>
    <w:rsid w:val="000D224F"/>
    <w:rsid w:val="000D31E2"/>
    <w:rsid w:val="000D3E98"/>
    <w:rsid w:val="000D5B4B"/>
    <w:rsid w:val="000D694F"/>
    <w:rsid w:val="000D7412"/>
    <w:rsid w:val="000D75B1"/>
    <w:rsid w:val="000E0F77"/>
    <w:rsid w:val="000E1C62"/>
    <w:rsid w:val="000E2C5A"/>
    <w:rsid w:val="000E375E"/>
    <w:rsid w:val="000E4309"/>
    <w:rsid w:val="000E4C37"/>
    <w:rsid w:val="000E51ED"/>
    <w:rsid w:val="000E571A"/>
    <w:rsid w:val="000E5A1B"/>
    <w:rsid w:val="000E5C07"/>
    <w:rsid w:val="000E66A2"/>
    <w:rsid w:val="000E6770"/>
    <w:rsid w:val="000F05CE"/>
    <w:rsid w:val="000F19CC"/>
    <w:rsid w:val="000F247A"/>
    <w:rsid w:val="000F2746"/>
    <w:rsid w:val="000F33E6"/>
    <w:rsid w:val="000F350F"/>
    <w:rsid w:val="000F3EC2"/>
    <w:rsid w:val="000F50B8"/>
    <w:rsid w:val="00100045"/>
    <w:rsid w:val="00101A88"/>
    <w:rsid w:val="00102653"/>
    <w:rsid w:val="00102D6A"/>
    <w:rsid w:val="001045B1"/>
    <w:rsid w:val="001054B7"/>
    <w:rsid w:val="00105F4D"/>
    <w:rsid w:val="00106DC7"/>
    <w:rsid w:val="00110E35"/>
    <w:rsid w:val="00111ADC"/>
    <w:rsid w:val="00111AE9"/>
    <w:rsid w:val="001124A2"/>
    <w:rsid w:val="00112BEF"/>
    <w:rsid w:val="00113000"/>
    <w:rsid w:val="00113A61"/>
    <w:rsid w:val="00113CA0"/>
    <w:rsid w:val="00114533"/>
    <w:rsid w:val="00114E30"/>
    <w:rsid w:val="00121FA5"/>
    <w:rsid w:val="00123F35"/>
    <w:rsid w:val="00125CAD"/>
    <w:rsid w:val="00125D78"/>
    <w:rsid w:val="00125DDA"/>
    <w:rsid w:val="001267FC"/>
    <w:rsid w:val="001271B1"/>
    <w:rsid w:val="001274EA"/>
    <w:rsid w:val="00127E1D"/>
    <w:rsid w:val="00130C55"/>
    <w:rsid w:val="00132269"/>
    <w:rsid w:val="00132B9E"/>
    <w:rsid w:val="00132E7D"/>
    <w:rsid w:val="00133979"/>
    <w:rsid w:val="001368BB"/>
    <w:rsid w:val="00136DEC"/>
    <w:rsid w:val="001409FD"/>
    <w:rsid w:val="001413B2"/>
    <w:rsid w:val="00142968"/>
    <w:rsid w:val="00142AC7"/>
    <w:rsid w:val="00146488"/>
    <w:rsid w:val="00146E93"/>
    <w:rsid w:val="00150F2F"/>
    <w:rsid w:val="001516AB"/>
    <w:rsid w:val="00152B6B"/>
    <w:rsid w:val="00152EC1"/>
    <w:rsid w:val="00152F84"/>
    <w:rsid w:val="00153468"/>
    <w:rsid w:val="001562B8"/>
    <w:rsid w:val="001563FB"/>
    <w:rsid w:val="001564F6"/>
    <w:rsid w:val="00156A36"/>
    <w:rsid w:val="00157B96"/>
    <w:rsid w:val="00161D39"/>
    <w:rsid w:val="00162EE9"/>
    <w:rsid w:val="00164D84"/>
    <w:rsid w:val="00165B92"/>
    <w:rsid w:val="001666A8"/>
    <w:rsid w:val="00166D24"/>
    <w:rsid w:val="001679EC"/>
    <w:rsid w:val="001701B6"/>
    <w:rsid w:val="0017165E"/>
    <w:rsid w:val="00171E42"/>
    <w:rsid w:val="00172B77"/>
    <w:rsid w:val="00172D87"/>
    <w:rsid w:val="00173BA4"/>
    <w:rsid w:val="00174781"/>
    <w:rsid w:val="00175231"/>
    <w:rsid w:val="001753E0"/>
    <w:rsid w:val="00175E57"/>
    <w:rsid w:val="00177232"/>
    <w:rsid w:val="001775CF"/>
    <w:rsid w:val="001803EE"/>
    <w:rsid w:val="00180745"/>
    <w:rsid w:val="00180E8A"/>
    <w:rsid w:val="001814BA"/>
    <w:rsid w:val="00182550"/>
    <w:rsid w:val="00182A2B"/>
    <w:rsid w:val="00182A6B"/>
    <w:rsid w:val="00184507"/>
    <w:rsid w:val="00184A83"/>
    <w:rsid w:val="00184FF3"/>
    <w:rsid w:val="00186AEF"/>
    <w:rsid w:val="00190053"/>
    <w:rsid w:val="001902C9"/>
    <w:rsid w:val="001906D9"/>
    <w:rsid w:val="0019092C"/>
    <w:rsid w:val="00192680"/>
    <w:rsid w:val="00192801"/>
    <w:rsid w:val="001931B4"/>
    <w:rsid w:val="0019367F"/>
    <w:rsid w:val="00193AAE"/>
    <w:rsid w:val="00195580"/>
    <w:rsid w:val="00196E7D"/>
    <w:rsid w:val="001A04AF"/>
    <w:rsid w:val="001A05D7"/>
    <w:rsid w:val="001A0DBA"/>
    <w:rsid w:val="001A107E"/>
    <w:rsid w:val="001A1087"/>
    <w:rsid w:val="001A3335"/>
    <w:rsid w:val="001A3AF2"/>
    <w:rsid w:val="001A4731"/>
    <w:rsid w:val="001A587D"/>
    <w:rsid w:val="001A605C"/>
    <w:rsid w:val="001A6CCC"/>
    <w:rsid w:val="001A7553"/>
    <w:rsid w:val="001A778E"/>
    <w:rsid w:val="001A7885"/>
    <w:rsid w:val="001B1B46"/>
    <w:rsid w:val="001B2684"/>
    <w:rsid w:val="001B2A27"/>
    <w:rsid w:val="001B340B"/>
    <w:rsid w:val="001B371D"/>
    <w:rsid w:val="001B37CD"/>
    <w:rsid w:val="001B4292"/>
    <w:rsid w:val="001B4C9E"/>
    <w:rsid w:val="001B4FD5"/>
    <w:rsid w:val="001B5089"/>
    <w:rsid w:val="001B5502"/>
    <w:rsid w:val="001B5744"/>
    <w:rsid w:val="001B587E"/>
    <w:rsid w:val="001B6373"/>
    <w:rsid w:val="001B6B36"/>
    <w:rsid w:val="001B6C03"/>
    <w:rsid w:val="001B7052"/>
    <w:rsid w:val="001C01C4"/>
    <w:rsid w:val="001C0DA7"/>
    <w:rsid w:val="001C250F"/>
    <w:rsid w:val="001C295B"/>
    <w:rsid w:val="001C2D7B"/>
    <w:rsid w:val="001C2DC6"/>
    <w:rsid w:val="001C4193"/>
    <w:rsid w:val="001C45C8"/>
    <w:rsid w:val="001C4669"/>
    <w:rsid w:val="001C4AEC"/>
    <w:rsid w:val="001C61F1"/>
    <w:rsid w:val="001C6B9A"/>
    <w:rsid w:val="001D02F2"/>
    <w:rsid w:val="001D03BA"/>
    <w:rsid w:val="001D29D7"/>
    <w:rsid w:val="001D331A"/>
    <w:rsid w:val="001D4B87"/>
    <w:rsid w:val="001D6E7B"/>
    <w:rsid w:val="001D7335"/>
    <w:rsid w:val="001E04C7"/>
    <w:rsid w:val="001E1299"/>
    <w:rsid w:val="001E1588"/>
    <w:rsid w:val="001E17C0"/>
    <w:rsid w:val="001E24D8"/>
    <w:rsid w:val="001F082D"/>
    <w:rsid w:val="001F1659"/>
    <w:rsid w:val="001F1CFF"/>
    <w:rsid w:val="001F2624"/>
    <w:rsid w:val="001F2A0F"/>
    <w:rsid w:val="001F2EE8"/>
    <w:rsid w:val="001F6671"/>
    <w:rsid w:val="001F67A4"/>
    <w:rsid w:val="001F7174"/>
    <w:rsid w:val="001F73D3"/>
    <w:rsid w:val="001F740C"/>
    <w:rsid w:val="00200C1B"/>
    <w:rsid w:val="00201195"/>
    <w:rsid w:val="002014BC"/>
    <w:rsid w:val="00201C7D"/>
    <w:rsid w:val="0020273B"/>
    <w:rsid w:val="0020283A"/>
    <w:rsid w:val="00202DA7"/>
    <w:rsid w:val="00204D30"/>
    <w:rsid w:val="00206AFC"/>
    <w:rsid w:val="00207472"/>
    <w:rsid w:val="00210FCB"/>
    <w:rsid w:val="00211476"/>
    <w:rsid w:val="002135F4"/>
    <w:rsid w:val="002141F4"/>
    <w:rsid w:val="002143D5"/>
    <w:rsid w:val="002149FD"/>
    <w:rsid w:val="00216B9D"/>
    <w:rsid w:val="00216C88"/>
    <w:rsid w:val="0021738B"/>
    <w:rsid w:val="00221139"/>
    <w:rsid w:val="002213AB"/>
    <w:rsid w:val="0022212D"/>
    <w:rsid w:val="0022365F"/>
    <w:rsid w:val="002238BA"/>
    <w:rsid w:val="00223C18"/>
    <w:rsid w:val="00223C48"/>
    <w:rsid w:val="002240DD"/>
    <w:rsid w:val="0022497A"/>
    <w:rsid w:val="00225494"/>
    <w:rsid w:val="00225A9F"/>
    <w:rsid w:val="00226682"/>
    <w:rsid w:val="002267D8"/>
    <w:rsid w:val="00226A5A"/>
    <w:rsid w:val="00227B18"/>
    <w:rsid w:val="00227ED0"/>
    <w:rsid w:val="0023115D"/>
    <w:rsid w:val="00234A80"/>
    <w:rsid w:val="00236593"/>
    <w:rsid w:val="002370AB"/>
    <w:rsid w:val="00240C87"/>
    <w:rsid w:val="002422D7"/>
    <w:rsid w:val="00242E02"/>
    <w:rsid w:val="0024353E"/>
    <w:rsid w:val="002439E6"/>
    <w:rsid w:val="0024400D"/>
    <w:rsid w:val="00244573"/>
    <w:rsid w:val="00245FE2"/>
    <w:rsid w:val="00246E64"/>
    <w:rsid w:val="002472C9"/>
    <w:rsid w:val="00250091"/>
    <w:rsid w:val="00250AC7"/>
    <w:rsid w:val="00251E4F"/>
    <w:rsid w:val="00251FBE"/>
    <w:rsid w:val="00252260"/>
    <w:rsid w:val="002525D0"/>
    <w:rsid w:val="0025284C"/>
    <w:rsid w:val="00252ED0"/>
    <w:rsid w:val="0025318B"/>
    <w:rsid w:val="0025348B"/>
    <w:rsid w:val="00254E23"/>
    <w:rsid w:val="00255827"/>
    <w:rsid w:val="00255B96"/>
    <w:rsid w:val="00255F19"/>
    <w:rsid w:val="00257876"/>
    <w:rsid w:val="00257CEE"/>
    <w:rsid w:val="00260ADB"/>
    <w:rsid w:val="00262585"/>
    <w:rsid w:val="00262E18"/>
    <w:rsid w:val="00262EB5"/>
    <w:rsid w:val="00263639"/>
    <w:rsid w:val="0026488D"/>
    <w:rsid w:val="00265189"/>
    <w:rsid w:val="00265269"/>
    <w:rsid w:val="002706A4"/>
    <w:rsid w:val="0027149B"/>
    <w:rsid w:val="00271867"/>
    <w:rsid w:val="00273CAB"/>
    <w:rsid w:val="00273D48"/>
    <w:rsid w:val="00273ECD"/>
    <w:rsid w:val="00275B44"/>
    <w:rsid w:val="00276B61"/>
    <w:rsid w:val="00276F48"/>
    <w:rsid w:val="00277039"/>
    <w:rsid w:val="00277509"/>
    <w:rsid w:val="002802D1"/>
    <w:rsid w:val="0028063F"/>
    <w:rsid w:val="00280BDC"/>
    <w:rsid w:val="002818CF"/>
    <w:rsid w:val="00281AC8"/>
    <w:rsid w:val="00283506"/>
    <w:rsid w:val="002836BC"/>
    <w:rsid w:val="002837B6"/>
    <w:rsid w:val="0028568A"/>
    <w:rsid w:val="00285E93"/>
    <w:rsid w:val="00286C58"/>
    <w:rsid w:val="00287159"/>
    <w:rsid w:val="00290A61"/>
    <w:rsid w:val="00290BD8"/>
    <w:rsid w:val="00291118"/>
    <w:rsid w:val="00292317"/>
    <w:rsid w:val="00293327"/>
    <w:rsid w:val="0029346D"/>
    <w:rsid w:val="0029668E"/>
    <w:rsid w:val="00297651"/>
    <w:rsid w:val="00297A60"/>
    <w:rsid w:val="002A1240"/>
    <w:rsid w:val="002A52E3"/>
    <w:rsid w:val="002A56BD"/>
    <w:rsid w:val="002A6280"/>
    <w:rsid w:val="002A6ED7"/>
    <w:rsid w:val="002A72DA"/>
    <w:rsid w:val="002B01E8"/>
    <w:rsid w:val="002B043C"/>
    <w:rsid w:val="002B145E"/>
    <w:rsid w:val="002B19AB"/>
    <w:rsid w:val="002B22D7"/>
    <w:rsid w:val="002B40B0"/>
    <w:rsid w:val="002B42AB"/>
    <w:rsid w:val="002B4E91"/>
    <w:rsid w:val="002B6E14"/>
    <w:rsid w:val="002B780E"/>
    <w:rsid w:val="002B78A5"/>
    <w:rsid w:val="002C05F4"/>
    <w:rsid w:val="002C0687"/>
    <w:rsid w:val="002C0A45"/>
    <w:rsid w:val="002C0E6D"/>
    <w:rsid w:val="002C1913"/>
    <w:rsid w:val="002C1DF8"/>
    <w:rsid w:val="002C2321"/>
    <w:rsid w:val="002C4224"/>
    <w:rsid w:val="002C5CC5"/>
    <w:rsid w:val="002C6745"/>
    <w:rsid w:val="002C7E11"/>
    <w:rsid w:val="002D0111"/>
    <w:rsid w:val="002D0332"/>
    <w:rsid w:val="002D1418"/>
    <w:rsid w:val="002D1A48"/>
    <w:rsid w:val="002D2916"/>
    <w:rsid w:val="002D3C9E"/>
    <w:rsid w:val="002D46CD"/>
    <w:rsid w:val="002D4C1A"/>
    <w:rsid w:val="002D7421"/>
    <w:rsid w:val="002E058B"/>
    <w:rsid w:val="002E0ED4"/>
    <w:rsid w:val="002E4553"/>
    <w:rsid w:val="002E470D"/>
    <w:rsid w:val="002E491B"/>
    <w:rsid w:val="002E6076"/>
    <w:rsid w:val="002E681A"/>
    <w:rsid w:val="002E6F00"/>
    <w:rsid w:val="002E7D96"/>
    <w:rsid w:val="002F1E1D"/>
    <w:rsid w:val="002F2323"/>
    <w:rsid w:val="002F3BC4"/>
    <w:rsid w:val="002F5119"/>
    <w:rsid w:val="002F5B62"/>
    <w:rsid w:val="002F658C"/>
    <w:rsid w:val="002F6A8B"/>
    <w:rsid w:val="002F6FE5"/>
    <w:rsid w:val="0030179A"/>
    <w:rsid w:val="00302090"/>
    <w:rsid w:val="00302D96"/>
    <w:rsid w:val="00303E1F"/>
    <w:rsid w:val="00304503"/>
    <w:rsid w:val="00304540"/>
    <w:rsid w:val="00304DE0"/>
    <w:rsid w:val="00306158"/>
    <w:rsid w:val="003063D6"/>
    <w:rsid w:val="003067D1"/>
    <w:rsid w:val="003107F2"/>
    <w:rsid w:val="0031115C"/>
    <w:rsid w:val="0031304E"/>
    <w:rsid w:val="00315143"/>
    <w:rsid w:val="003171A8"/>
    <w:rsid w:val="00317DAA"/>
    <w:rsid w:val="00320532"/>
    <w:rsid w:val="0032269B"/>
    <w:rsid w:val="00323B44"/>
    <w:rsid w:val="00324B39"/>
    <w:rsid w:val="00324D2C"/>
    <w:rsid w:val="0032585A"/>
    <w:rsid w:val="00325D40"/>
    <w:rsid w:val="00325E5A"/>
    <w:rsid w:val="003267F0"/>
    <w:rsid w:val="0032708E"/>
    <w:rsid w:val="003308E8"/>
    <w:rsid w:val="00330AE3"/>
    <w:rsid w:val="00330F9D"/>
    <w:rsid w:val="0033194E"/>
    <w:rsid w:val="00331CAE"/>
    <w:rsid w:val="00332D66"/>
    <w:rsid w:val="00333417"/>
    <w:rsid w:val="00334191"/>
    <w:rsid w:val="00335022"/>
    <w:rsid w:val="003352C7"/>
    <w:rsid w:val="00336041"/>
    <w:rsid w:val="00336887"/>
    <w:rsid w:val="00337488"/>
    <w:rsid w:val="0033753D"/>
    <w:rsid w:val="003414C3"/>
    <w:rsid w:val="00341DAF"/>
    <w:rsid w:val="00343379"/>
    <w:rsid w:val="00343EA4"/>
    <w:rsid w:val="003442D2"/>
    <w:rsid w:val="00344C74"/>
    <w:rsid w:val="00345C94"/>
    <w:rsid w:val="00346C89"/>
    <w:rsid w:val="00347CBF"/>
    <w:rsid w:val="00350DCA"/>
    <w:rsid w:val="00351D99"/>
    <w:rsid w:val="003522C0"/>
    <w:rsid w:val="0035438B"/>
    <w:rsid w:val="003561C4"/>
    <w:rsid w:val="00357E33"/>
    <w:rsid w:val="00363732"/>
    <w:rsid w:val="00363FB6"/>
    <w:rsid w:val="00364B02"/>
    <w:rsid w:val="003657B1"/>
    <w:rsid w:val="00365B2A"/>
    <w:rsid w:val="0037060D"/>
    <w:rsid w:val="00370D45"/>
    <w:rsid w:val="003720AE"/>
    <w:rsid w:val="003724D6"/>
    <w:rsid w:val="00372B9C"/>
    <w:rsid w:val="0037321D"/>
    <w:rsid w:val="00373282"/>
    <w:rsid w:val="00374A15"/>
    <w:rsid w:val="00374AF2"/>
    <w:rsid w:val="00375ADE"/>
    <w:rsid w:val="003763BD"/>
    <w:rsid w:val="00376682"/>
    <w:rsid w:val="003768EE"/>
    <w:rsid w:val="00376C5F"/>
    <w:rsid w:val="0038120F"/>
    <w:rsid w:val="00381B3F"/>
    <w:rsid w:val="003829BB"/>
    <w:rsid w:val="00383EC9"/>
    <w:rsid w:val="00384A70"/>
    <w:rsid w:val="00387964"/>
    <w:rsid w:val="00390DD1"/>
    <w:rsid w:val="00390E09"/>
    <w:rsid w:val="0039167A"/>
    <w:rsid w:val="0039189B"/>
    <w:rsid w:val="00392893"/>
    <w:rsid w:val="00392EE6"/>
    <w:rsid w:val="003944BF"/>
    <w:rsid w:val="00394A22"/>
    <w:rsid w:val="003952C6"/>
    <w:rsid w:val="00395CE9"/>
    <w:rsid w:val="00396399"/>
    <w:rsid w:val="0039657C"/>
    <w:rsid w:val="00397DB6"/>
    <w:rsid w:val="003A175D"/>
    <w:rsid w:val="003A1E64"/>
    <w:rsid w:val="003A272D"/>
    <w:rsid w:val="003A5991"/>
    <w:rsid w:val="003A66C1"/>
    <w:rsid w:val="003A7EC1"/>
    <w:rsid w:val="003B029E"/>
    <w:rsid w:val="003B12B9"/>
    <w:rsid w:val="003B1A2E"/>
    <w:rsid w:val="003B1F30"/>
    <w:rsid w:val="003B20F6"/>
    <w:rsid w:val="003B2CFB"/>
    <w:rsid w:val="003B43B2"/>
    <w:rsid w:val="003B4EE0"/>
    <w:rsid w:val="003B5635"/>
    <w:rsid w:val="003B568A"/>
    <w:rsid w:val="003C02FE"/>
    <w:rsid w:val="003C09E4"/>
    <w:rsid w:val="003C2868"/>
    <w:rsid w:val="003C2BF8"/>
    <w:rsid w:val="003C39FE"/>
    <w:rsid w:val="003D0153"/>
    <w:rsid w:val="003D1512"/>
    <w:rsid w:val="003D16DA"/>
    <w:rsid w:val="003D21B8"/>
    <w:rsid w:val="003D2AB8"/>
    <w:rsid w:val="003D4767"/>
    <w:rsid w:val="003D5670"/>
    <w:rsid w:val="003D6E65"/>
    <w:rsid w:val="003D7592"/>
    <w:rsid w:val="003E0B8C"/>
    <w:rsid w:val="003E0C54"/>
    <w:rsid w:val="003E0C91"/>
    <w:rsid w:val="003E2891"/>
    <w:rsid w:val="003E28A2"/>
    <w:rsid w:val="003E2CE4"/>
    <w:rsid w:val="003E533C"/>
    <w:rsid w:val="003E7364"/>
    <w:rsid w:val="003F18DE"/>
    <w:rsid w:val="003F2C1B"/>
    <w:rsid w:val="003F45CA"/>
    <w:rsid w:val="003F4CFB"/>
    <w:rsid w:val="003F5682"/>
    <w:rsid w:val="003F5826"/>
    <w:rsid w:val="003F58F1"/>
    <w:rsid w:val="003F5990"/>
    <w:rsid w:val="003F5D3E"/>
    <w:rsid w:val="003F6553"/>
    <w:rsid w:val="003F6C79"/>
    <w:rsid w:val="003F6F84"/>
    <w:rsid w:val="004003B9"/>
    <w:rsid w:val="00400541"/>
    <w:rsid w:val="00400585"/>
    <w:rsid w:val="00400AE7"/>
    <w:rsid w:val="00402BE0"/>
    <w:rsid w:val="00403B5B"/>
    <w:rsid w:val="00404D09"/>
    <w:rsid w:val="004056AB"/>
    <w:rsid w:val="0040642B"/>
    <w:rsid w:val="00406590"/>
    <w:rsid w:val="00406BEF"/>
    <w:rsid w:val="00406F76"/>
    <w:rsid w:val="004116C1"/>
    <w:rsid w:val="004133BD"/>
    <w:rsid w:val="00413AEA"/>
    <w:rsid w:val="0041477B"/>
    <w:rsid w:val="00415B48"/>
    <w:rsid w:val="004163E9"/>
    <w:rsid w:val="00417498"/>
    <w:rsid w:val="004215C5"/>
    <w:rsid w:val="0042160B"/>
    <w:rsid w:val="00422235"/>
    <w:rsid w:val="00423122"/>
    <w:rsid w:val="00423A14"/>
    <w:rsid w:val="00424983"/>
    <w:rsid w:val="00424B71"/>
    <w:rsid w:val="00424BD9"/>
    <w:rsid w:val="00424E25"/>
    <w:rsid w:val="00425357"/>
    <w:rsid w:val="00425A73"/>
    <w:rsid w:val="00425F88"/>
    <w:rsid w:val="0042651D"/>
    <w:rsid w:val="00426C81"/>
    <w:rsid w:val="00427C79"/>
    <w:rsid w:val="00430FE6"/>
    <w:rsid w:val="00432B72"/>
    <w:rsid w:val="00436888"/>
    <w:rsid w:val="00441806"/>
    <w:rsid w:val="00441C19"/>
    <w:rsid w:val="00442100"/>
    <w:rsid w:val="004425CD"/>
    <w:rsid w:val="00442784"/>
    <w:rsid w:val="00443A69"/>
    <w:rsid w:val="00443AF3"/>
    <w:rsid w:val="0044584C"/>
    <w:rsid w:val="00445A19"/>
    <w:rsid w:val="00446D56"/>
    <w:rsid w:val="0045173A"/>
    <w:rsid w:val="00452D74"/>
    <w:rsid w:val="00454C13"/>
    <w:rsid w:val="00460AAA"/>
    <w:rsid w:val="00462B3E"/>
    <w:rsid w:val="00462B80"/>
    <w:rsid w:val="004632A4"/>
    <w:rsid w:val="00465689"/>
    <w:rsid w:val="00466C5D"/>
    <w:rsid w:val="00467003"/>
    <w:rsid w:val="004670B9"/>
    <w:rsid w:val="004675C7"/>
    <w:rsid w:val="00467A40"/>
    <w:rsid w:val="004721F4"/>
    <w:rsid w:val="00472906"/>
    <w:rsid w:val="00473537"/>
    <w:rsid w:val="0047408B"/>
    <w:rsid w:val="00474C47"/>
    <w:rsid w:val="0047521A"/>
    <w:rsid w:val="004804C4"/>
    <w:rsid w:val="0048214C"/>
    <w:rsid w:val="004825E5"/>
    <w:rsid w:val="0048270E"/>
    <w:rsid w:val="00483D9E"/>
    <w:rsid w:val="00483F31"/>
    <w:rsid w:val="004841D0"/>
    <w:rsid w:val="00484868"/>
    <w:rsid w:val="00484CBA"/>
    <w:rsid w:val="004856CA"/>
    <w:rsid w:val="004867E2"/>
    <w:rsid w:val="0049094F"/>
    <w:rsid w:val="00491D55"/>
    <w:rsid w:val="00492CE9"/>
    <w:rsid w:val="00493203"/>
    <w:rsid w:val="00494011"/>
    <w:rsid w:val="00494571"/>
    <w:rsid w:val="00496203"/>
    <w:rsid w:val="00496601"/>
    <w:rsid w:val="004967FE"/>
    <w:rsid w:val="00496CF4"/>
    <w:rsid w:val="0049762A"/>
    <w:rsid w:val="004A0677"/>
    <w:rsid w:val="004A1621"/>
    <w:rsid w:val="004A1718"/>
    <w:rsid w:val="004A3101"/>
    <w:rsid w:val="004A35C6"/>
    <w:rsid w:val="004A3ED8"/>
    <w:rsid w:val="004A4690"/>
    <w:rsid w:val="004A49E2"/>
    <w:rsid w:val="004A4B6A"/>
    <w:rsid w:val="004A727C"/>
    <w:rsid w:val="004A73D8"/>
    <w:rsid w:val="004A7DC7"/>
    <w:rsid w:val="004B0B87"/>
    <w:rsid w:val="004B1225"/>
    <w:rsid w:val="004B28B5"/>
    <w:rsid w:val="004B2B16"/>
    <w:rsid w:val="004B3658"/>
    <w:rsid w:val="004B3C67"/>
    <w:rsid w:val="004B4267"/>
    <w:rsid w:val="004B64C3"/>
    <w:rsid w:val="004B7C7D"/>
    <w:rsid w:val="004C0C0E"/>
    <w:rsid w:val="004C12DE"/>
    <w:rsid w:val="004C34B0"/>
    <w:rsid w:val="004C4EFA"/>
    <w:rsid w:val="004D0D4F"/>
    <w:rsid w:val="004D2812"/>
    <w:rsid w:val="004D286B"/>
    <w:rsid w:val="004D2B0F"/>
    <w:rsid w:val="004D3BF3"/>
    <w:rsid w:val="004D4326"/>
    <w:rsid w:val="004D4577"/>
    <w:rsid w:val="004D4829"/>
    <w:rsid w:val="004D4EBB"/>
    <w:rsid w:val="004D5509"/>
    <w:rsid w:val="004D7D29"/>
    <w:rsid w:val="004E05D1"/>
    <w:rsid w:val="004E1B2C"/>
    <w:rsid w:val="004E1EDF"/>
    <w:rsid w:val="004E2481"/>
    <w:rsid w:val="004E2FDC"/>
    <w:rsid w:val="004E55D2"/>
    <w:rsid w:val="004E5B14"/>
    <w:rsid w:val="004E6074"/>
    <w:rsid w:val="004E6654"/>
    <w:rsid w:val="004F08C9"/>
    <w:rsid w:val="004F0963"/>
    <w:rsid w:val="004F1CFC"/>
    <w:rsid w:val="004F3122"/>
    <w:rsid w:val="004F633D"/>
    <w:rsid w:val="004F65E9"/>
    <w:rsid w:val="004F6CC3"/>
    <w:rsid w:val="004F75F2"/>
    <w:rsid w:val="00500194"/>
    <w:rsid w:val="00500523"/>
    <w:rsid w:val="00500E42"/>
    <w:rsid w:val="0050227F"/>
    <w:rsid w:val="00503DE0"/>
    <w:rsid w:val="005040B7"/>
    <w:rsid w:val="005050BC"/>
    <w:rsid w:val="0050535E"/>
    <w:rsid w:val="00507753"/>
    <w:rsid w:val="00507CE1"/>
    <w:rsid w:val="0051044F"/>
    <w:rsid w:val="005107E0"/>
    <w:rsid w:val="005109C7"/>
    <w:rsid w:val="005112D3"/>
    <w:rsid w:val="005115C2"/>
    <w:rsid w:val="005121A1"/>
    <w:rsid w:val="00512E00"/>
    <w:rsid w:val="005147E8"/>
    <w:rsid w:val="00514827"/>
    <w:rsid w:val="00515769"/>
    <w:rsid w:val="00516399"/>
    <w:rsid w:val="00517AF0"/>
    <w:rsid w:val="00517E9D"/>
    <w:rsid w:val="00520469"/>
    <w:rsid w:val="005208E5"/>
    <w:rsid w:val="0052240E"/>
    <w:rsid w:val="00523BBF"/>
    <w:rsid w:val="005240D1"/>
    <w:rsid w:val="00524435"/>
    <w:rsid w:val="00524883"/>
    <w:rsid w:val="005261F3"/>
    <w:rsid w:val="005270E5"/>
    <w:rsid w:val="00530505"/>
    <w:rsid w:val="00531ABD"/>
    <w:rsid w:val="00531D0A"/>
    <w:rsid w:val="00531F7A"/>
    <w:rsid w:val="005322B2"/>
    <w:rsid w:val="0053486B"/>
    <w:rsid w:val="00534FF8"/>
    <w:rsid w:val="0053566D"/>
    <w:rsid w:val="00535979"/>
    <w:rsid w:val="0053632C"/>
    <w:rsid w:val="0053661B"/>
    <w:rsid w:val="00536A6D"/>
    <w:rsid w:val="0053741C"/>
    <w:rsid w:val="00537FC8"/>
    <w:rsid w:val="0054078B"/>
    <w:rsid w:val="00542F16"/>
    <w:rsid w:val="005433C0"/>
    <w:rsid w:val="005433ED"/>
    <w:rsid w:val="0054491A"/>
    <w:rsid w:val="00546615"/>
    <w:rsid w:val="005504C3"/>
    <w:rsid w:val="00550999"/>
    <w:rsid w:val="005509F8"/>
    <w:rsid w:val="00551295"/>
    <w:rsid w:val="00555464"/>
    <w:rsid w:val="0055547C"/>
    <w:rsid w:val="005554CB"/>
    <w:rsid w:val="0055693B"/>
    <w:rsid w:val="00557453"/>
    <w:rsid w:val="00557DB6"/>
    <w:rsid w:val="005610DD"/>
    <w:rsid w:val="005615FF"/>
    <w:rsid w:val="00561A2E"/>
    <w:rsid w:val="00564784"/>
    <w:rsid w:val="00564B83"/>
    <w:rsid w:val="005663CD"/>
    <w:rsid w:val="005663F0"/>
    <w:rsid w:val="00566595"/>
    <w:rsid w:val="00566AED"/>
    <w:rsid w:val="005671D8"/>
    <w:rsid w:val="005671F6"/>
    <w:rsid w:val="00571202"/>
    <w:rsid w:val="00571806"/>
    <w:rsid w:val="00571A51"/>
    <w:rsid w:val="005721A3"/>
    <w:rsid w:val="005721A9"/>
    <w:rsid w:val="00572B01"/>
    <w:rsid w:val="00572D9B"/>
    <w:rsid w:val="0057390E"/>
    <w:rsid w:val="005742EB"/>
    <w:rsid w:val="00574CC6"/>
    <w:rsid w:val="00574EA8"/>
    <w:rsid w:val="00576EE3"/>
    <w:rsid w:val="00577227"/>
    <w:rsid w:val="005774B3"/>
    <w:rsid w:val="005804D8"/>
    <w:rsid w:val="00580B72"/>
    <w:rsid w:val="0058154D"/>
    <w:rsid w:val="00582A6D"/>
    <w:rsid w:val="00582F66"/>
    <w:rsid w:val="0058409D"/>
    <w:rsid w:val="00584494"/>
    <w:rsid w:val="00584D31"/>
    <w:rsid w:val="0058669D"/>
    <w:rsid w:val="0058752C"/>
    <w:rsid w:val="00587774"/>
    <w:rsid w:val="00587D94"/>
    <w:rsid w:val="00590709"/>
    <w:rsid w:val="005914BE"/>
    <w:rsid w:val="00591E89"/>
    <w:rsid w:val="00594257"/>
    <w:rsid w:val="00594BB0"/>
    <w:rsid w:val="00594BF0"/>
    <w:rsid w:val="0059537C"/>
    <w:rsid w:val="0059653F"/>
    <w:rsid w:val="00597AD6"/>
    <w:rsid w:val="005A04C6"/>
    <w:rsid w:val="005A1AD8"/>
    <w:rsid w:val="005A31BB"/>
    <w:rsid w:val="005A4188"/>
    <w:rsid w:val="005A49FE"/>
    <w:rsid w:val="005A4A37"/>
    <w:rsid w:val="005A4A50"/>
    <w:rsid w:val="005A5330"/>
    <w:rsid w:val="005A69AC"/>
    <w:rsid w:val="005A6BD1"/>
    <w:rsid w:val="005A7442"/>
    <w:rsid w:val="005B0701"/>
    <w:rsid w:val="005B0ABD"/>
    <w:rsid w:val="005B1747"/>
    <w:rsid w:val="005B1F64"/>
    <w:rsid w:val="005B40A2"/>
    <w:rsid w:val="005B471D"/>
    <w:rsid w:val="005B49D3"/>
    <w:rsid w:val="005B56DD"/>
    <w:rsid w:val="005B66A5"/>
    <w:rsid w:val="005B687D"/>
    <w:rsid w:val="005B68A4"/>
    <w:rsid w:val="005B6921"/>
    <w:rsid w:val="005B77AE"/>
    <w:rsid w:val="005B790F"/>
    <w:rsid w:val="005B79CD"/>
    <w:rsid w:val="005B7A4C"/>
    <w:rsid w:val="005C01F8"/>
    <w:rsid w:val="005C03E0"/>
    <w:rsid w:val="005C0994"/>
    <w:rsid w:val="005C2A49"/>
    <w:rsid w:val="005C34F7"/>
    <w:rsid w:val="005C5BB5"/>
    <w:rsid w:val="005C68DD"/>
    <w:rsid w:val="005C755E"/>
    <w:rsid w:val="005C7ED2"/>
    <w:rsid w:val="005D244D"/>
    <w:rsid w:val="005D2A11"/>
    <w:rsid w:val="005D3BA9"/>
    <w:rsid w:val="005D3D84"/>
    <w:rsid w:val="005D48B9"/>
    <w:rsid w:val="005D4B00"/>
    <w:rsid w:val="005D586D"/>
    <w:rsid w:val="005D7691"/>
    <w:rsid w:val="005D7AA4"/>
    <w:rsid w:val="005D7BE9"/>
    <w:rsid w:val="005E01E0"/>
    <w:rsid w:val="005E1196"/>
    <w:rsid w:val="005E1A47"/>
    <w:rsid w:val="005E1F05"/>
    <w:rsid w:val="005E2059"/>
    <w:rsid w:val="005E2488"/>
    <w:rsid w:val="005E26B1"/>
    <w:rsid w:val="005E43FE"/>
    <w:rsid w:val="005E60C7"/>
    <w:rsid w:val="005F03BA"/>
    <w:rsid w:val="005F0A53"/>
    <w:rsid w:val="005F0D1A"/>
    <w:rsid w:val="005F1160"/>
    <w:rsid w:val="005F1898"/>
    <w:rsid w:val="005F33D1"/>
    <w:rsid w:val="005F3794"/>
    <w:rsid w:val="005F5B97"/>
    <w:rsid w:val="005F6FC3"/>
    <w:rsid w:val="0060035E"/>
    <w:rsid w:val="0060039C"/>
    <w:rsid w:val="0060048A"/>
    <w:rsid w:val="0060102D"/>
    <w:rsid w:val="006023BC"/>
    <w:rsid w:val="00602DB6"/>
    <w:rsid w:val="0060382A"/>
    <w:rsid w:val="00603F00"/>
    <w:rsid w:val="00603F55"/>
    <w:rsid w:val="00604F9A"/>
    <w:rsid w:val="00605A6E"/>
    <w:rsid w:val="00606375"/>
    <w:rsid w:val="00606765"/>
    <w:rsid w:val="00607188"/>
    <w:rsid w:val="006074D5"/>
    <w:rsid w:val="006079D3"/>
    <w:rsid w:val="006142D6"/>
    <w:rsid w:val="006156D0"/>
    <w:rsid w:val="006163CE"/>
    <w:rsid w:val="00616678"/>
    <w:rsid w:val="00620F38"/>
    <w:rsid w:val="00622840"/>
    <w:rsid w:val="006229EA"/>
    <w:rsid w:val="00622FC6"/>
    <w:rsid w:val="0062318E"/>
    <w:rsid w:val="0062355E"/>
    <w:rsid w:val="00623BF3"/>
    <w:rsid w:val="00625020"/>
    <w:rsid w:val="0062591C"/>
    <w:rsid w:val="00626913"/>
    <w:rsid w:val="00626B3B"/>
    <w:rsid w:val="00627AB5"/>
    <w:rsid w:val="00630AD0"/>
    <w:rsid w:val="0063204B"/>
    <w:rsid w:val="00632A88"/>
    <w:rsid w:val="0063342C"/>
    <w:rsid w:val="00633581"/>
    <w:rsid w:val="00633D3B"/>
    <w:rsid w:val="00634F7B"/>
    <w:rsid w:val="00635D0E"/>
    <w:rsid w:val="00637282"/>
    <w:rsid w:val="006419AD"/>
    <w:rsid w:val="00641BCE"/>
    <w:rsid w:val="006427DD"/>
    <w:rsid w:val="00642ADF"/>
    <w:rsid w:val="00642D08"/>
    <w:rsid w:val="0064349E"/>
    <w:rsid w:val="00643D8A"/>
    <w:rsid w:val="00644DA2"/>
    <w:rsid w:val="006473D0"/>
    <w:rsid w:val="00647F0D"/>
    <w:rsid w:val="006505B9"/>
    <w:rsid w:val="0065114A"/>
    <w:rsid w:val="006515D7"/>
    <w:rsid w:val="0065255B"/>
    <w:rsid w:val="00652A1E"/>
    <w:rsid w:val="00652D95"/>
    <w:rsid w:val="00652EC0"/>
    <w:rsid w:val="00654047"/>
    <w:rsid w:val="006553D2"/>
    <w:rsid w:val="00656101"/>
    <w:rsid w:val="00657B6F"/>
    <w:rsid w:val="00657D09"/>
    <w:rsid w:val="00657DC4"/>
    <w:rsid w:val="00661092"/>
    <w:rsid w:val="00661CC5"/>
    <w:rsid w:val="006622C5"/>
    <w:rsid w:val="00662785"/>
    <w:rsid w:val="00663623"/>
    <w:rsid w:val="0066528F"/>
    <w:rsid w:val="00665C93"/>
    <w:rsid w:val="00666896"/>
    <w:rsid w:val="00666E8C"/>
    <w:rsid w:val="006673E2"/>
    <w:rsid w:val="00667BC3"/>
    <w:rsid w:val="0067213A"/>
    <w:rsid w:val="0067248C"/>
    <w:rsid w:val="00674875"/>
    <w:rsid w:val="00674A8E"/>
    <w:rsid w:val="00675C60"/>
    <w:rsid w:val="00676417"/>
    <w:rsid w:val="006764C8"/>
    <w:rsid w:val="00676BDF"/>
    <w:rsid w:val="00677809"/>
    <w:rsid w:val="006779C5"/>
    <w:rsid w:val="006802E8"/>
    <w:rsid w:val="00680FCD"/>
    <w:rsid w:val="00681D04"/>
    <w:rsid w:val="00682AEE"/>
    <w:rsid w:val="00683520"/>
    <w:rsid w:val="006838EE"/>
    <w:rsid w:val="00686C1A"/>
    <w:rsid w:val="006875F4"/>
    <w:rsid w:val="006901C4"/>
    <w:rsid w:val="006910B3"/>
    <w:rsid w:val="00691BB0"/>
    <w:rsid w:val="0069250D"/>
    <w:rsid w:val="006929E4"/>
    <w:rsid w:val="0069499F"/>
    <w:rsid w:val="00694D11"/>
    <w:rsid w:val="00695BF8"/>
    <w:rsid w:val="006971CF"/>
    <w:rsid w:val="0069735C"/>
    <w:rsid w:val="00697723"/>
    <w:rsid w:val="006979F5"/>
    <w:rsid w:val="00697B56"/>
    <w:rsid w:val="006A0A36"/>
    <w:rsid w:val="006A16B2"/>
    <w:rsid w:val="006A16E2"/>
    <w:rsid w:val="006A2506"/>
    <w:rsid w:val="006A33A8"/>
    <w:rsid w:val="006A37A3"/>
    <w:rsid w:val="006A3E94"/>
    <w:rsid w:val="006A523A"/>
    <w:rsid w:val="006A5E23"/>
    <w:rsid w:val="006A6414"/>
    <w:rsid w:val="006A7556"/>
    <w:rsid w:val="006B2310"/>
    <w:rsid w:val="006B3B73"/>
    <w:rsid w:val="006B3F80"/>
    <w:rsid w:val="006B3FFE"/>
    <w:rsid w:val="006B4C50"/>
    <w:rsid w:val="006B6209"/>
    <w:rsid w:val="006B7884"/>
    <w:rsid w:val="006C07CF"/>
    <w:rsid w:val="006C10D8"/>
    <w:rsid w:val="006C16CA"/>
    <w:rsid w:val="006C173C"/>
    <w:rsid w:val="006C18A3"/>
    <w:rsid w:val="006C381C"/>
    <w:rsid w:val="006C3D3B"/>
    <w:rsid w:val="006C46C2"/>
    <w:rsid w:val="006C5727"/>
    <w:rsid w:val="006C5DEB"/>
    <w:rsid w:val="006D279D"/>
    <w:rsid w:val="006D28C0"/>
    <w:rsid w:val="006D3352"/>
    <w:rsid w:val="006D372E"/>
    <w:rsid w:val="006D3964"/>
    <w:rsid w:val="006D62B8"/>
    <w:rsid w:val="006E0EBA"/>
    <w:rsid w:val="006E3894"/>
    <w:rsid w:val="006E4A24"/>
    <w:rsid w:val="006E550D"/>
    <w:rsid w:val="006E5FDB"/>
    <w:rsid w:val="006E6429"/>
    <w:rsid w:val="006E6442"/>
    <w:rsid w:val="006E7FA2"/>
    <w:rsid w:val="006F01C7"/>
    <w:rsid w:val="006F3124"/>
    <w:rsid w:val="006F3436"/>
    <w:rsid w:val="006F3778"/>
    <w:rsid w:val="006F3920"/>
    <w:rsid w:val="006F3E71"/>
    <w:rsid w:val="006F51F3"/>
    <w:rsid w:val="006F6360"/>
    <w:rsid w:val="007014E0"/>
    <w:rsid w:val="00702741"/>
    <w:rsid w:val="007031D7"/>
    <w:rsid w:val="00703DBA"/>
    <w:rsid w:val="0070463F"/>
    <w:rsid w:val="00705008"/>
    <w:rsid w:val="00706CC7"/>
    <w:rsid w:val="0070743B"/>
    <w:rsid w:val="00710789"/>
    <w:rsid w:val="007118BE"/>
    <w:rsid w:val="0071350E"/>
    <w:rsid w:val="00713C6F"/>
    <w:rsid w:val="00714EB9"/>
    <w:rsid w:val="007161E2"/>
    <w:rsid w:val="007162F5"/>
    <w:rsid w:val="00716FC4"/>
    <w:rsid w:val="0071752D"/>
    <w:rsid w:val="00720D77"/>
    <w:rsid w:val="007211C9"/>
    <w:rsid w:val="00721F62"/>
    <w:rsid w:val="00723A4C"/>
    <w:rsid w:val="007246B0"/>
    <w:rsid w:val="00724956"/>
    <w:rsid w:val="00725A44"/>
    <w:rsid w:val="00732B5C"/>
    <w:rsid w:val="00734E6E"/>
    <w:rsid w:val="00735A96"/>
    <w:rsid w:val="00735E6F"/>
    <w:rsid w:val="00737715"/>
    <w:rsid w:val="00737B27"/>
    <w:rsid w:val="00740772"/>
    <w:rsid w:val="00740E39"/>
    <w:rsid w:val="00741197"/>
    <w:rsid w:val="00742AE4"/>
    <w:rsid w:val="00742AFD"/>
    <w:rsid w:val="00742E59"/>
    <w:rsid w:val="007431C3"/>
    <w:rsid w:val="00743B4C"/>
    <w:rsid w:val="0074502D"/>
    <w:rsid w:val="00746639"/>
    <w:rsid w:val="00746759"/>
    <w:rsid w:val="00746774"/>
    <w:rsid w:val="00747421"/>
    <w:rsid w:val="00750B8D"/>
    <w:rsid w:val="00750C22"/>
    <w:rsid w:val="00750C49"/>
    <w:rsid w:val="00753BD4"/>
    <w:rsid w:val="00754814"/>
    <w:rsid w:val="00754854"/>
    <w:rsid w:val="00755D98"/>
    <w:rsid w:val="00756D84"/>
    <w:rsid w:val="007572EE"/>
    <w:rsid w:val="00757B13"/>
    <w:rsid w:val="0076010C"/>
    <w:rsid w:val="00760294"/>
    <w:rsid w:val="007604E1"/>
    <w:rsid w:val="00760AC3"/>
    <w:rsid w:val="00761AA6"/>
    <w:rsid w:val="00761B73"/>
    <w:rsid w:val="00761D3A"/>
    <w:rsid w:val="00762780"/>
    <w:rsid w:val="0076290F"/>
    <w:rsid w:val="00762F75"/>
    <w:rsid w:val="00764027"/>
    <w:rsid w:val="00765DA9"/>
    <w:rsid w:val="00765DEA"/>
    <w:rsid w:val="007662C7"/>
    <w:rsid w:val="00766564"/>
    <w:rsid w:val="00767151"/>
    <w:rsid w:val="00772465"/>
    <w:rsid w:val="00773570"/>
    <w:rsid w:val="007757B2"/>
    <w:rsid w:val="007766EF"/>
    <w:rsid w:val="00777249"/>
    <w:rsid w:val="00777642"/>
    <w:rsid w:val="00780C7C"/>
    <w:rsid w:val="00780F2D"/>
    <w:rsid w:val="00781022"/>
    <w:rsid w:val="00782598"/>
    <w:rsid w:val="00783311"/>
    <w:rsid w:val="00784226"/>
    <w:rsid w:val="00784444"/>
    <w:rsid w:val="0078606E"/>
    <w:rsid w:val="007869D1"/>
    <w:rsid w:val="00786BCF"/>
    <w:rsid w:val="007871A4"/>
    <w:rsid w:val="00787219"/>
    <w:rsid w:val="00790F90"/>
    <w:rsid w:val="00791154"/>
    <w:rsid w:val="0079119A"/>
    <w:rsid w:val="0079172F"/>
    <w:rsid w:val="00792048"/>
    <w:rsid w:val="0079369A"/>
    <w:rsid w:val="00794261"/>
    <w:rsid w:val="007944C2"/>
    <w:rsid w:val="00794770"/>
    <w:rsid w:val="00794CBA"/>
    <w:rsid w:val="00795411"/>
    <w:rsid w:val="00795865"/>
    <w:rsid w:val="00795F3B"/>
    <w:rsid w:val="007963DC"/>
    <w:rsid w:val="00796C6F"/>
    <w:rsid w:val="007977CA"/>
    <w:rsid w:val="007A0B3E"/>
    <w:rsid w:val="007A19FE"/>
    <w:rsid w:val="007A1DD1"/>
    <w:rsid w:val="007A29AD"/>
    <w:rsid w:val="007A2A15"/>
    <w:rsid w:val="007A45F6"/>
    <w:rsid w:val="007A6B02"/>
    <w:rsid w:val="007A72C8"/>
    <w:rsid w:val="007A7692"/>
    <w:rsid w:val="007B01DB"/>
    <w:rsid w:val="007B1952"/>
    <w:rsid w:val="007B1A67"/>
    <w:rsid w:val="007B2336"/>
    <w:rsid w:val="007B3BC7"/>
    <w:rsid w:val="007B3FF7"/>
    <w:rsid w:val="007B5037"/>
    <w:rsid w:val="007B5D00"/>
    <w:rsid w:val="007B683A"/>
    <w:rsid w:val="007B70C0"/>
    <w:rsid w:val="007C1820"/>
    <w:rsid w:val="007C2F8A"/>
    <w:rsid w:val="007C5679"/>
    <w:rsid w:val="007C69AC"/>
    <w:rsid w:val="007C7DAA"/>
    <w:rsid w:val="007D02DE"/>
    <w:rsid w:val="007D061E"/>
    <w:rsid w:val="007D1D45"/>
    <w:rsid w:val="007D2369"/>
    <w:rsid w:val="007D2758"/>
    <w:rsid w:val="007D2F45"/>
    <w:rsid w:val="007D5571"/>
    <w:rsid w:val="007D5D58"/>
    <w:rsid w:val="007D614A"/>
    <w:rsid w:val="007D62D5"/>
    <w:rsid w:val="007D7B0C"/>
    <w:rsid w:val="007D7F9D"/>
    <w:rsid w:val="007E00B0"/>
    <w:rsid w:val="007E0CE3"/>
    <w:rsid w:val="007E0DB3"/>
    <w:rsid w:val="007E34D9"/>
    <w:rsid w:val="007E3813"/>
    <w:rsid w:val="007E44E4"/>
    <w:rsid w:val="007E50A1"/>
    <w:rsid w:val="007E61A4"/>
    <w:rsid w:val="007E7CD7"/>
    <w:rsid w:val="007F098A"/>
    <w:rsid w:val="007F2258"/>
    <w:rsid w:val="007F2E9D"/>
    <w:rsid w:val="007F39B8"/>
    <w:rsid w:val="007F4191"/>
    <w:rsid w:val="007F4430"/>
    <w:rsid w:val="007F4AF7"/>
    <w:rsid w:val="007F6005"/>
    <w:rsid w:val="007F6E01"/>
    <w:rsid w:val="008002E5"/>
    <w:rsid w:val="00801BA3"/>
    <w:rsid w:val="00803BDC"/>
    <w:rsid w:val="00804459"/>
    <w:rsid w:val="00804771"/>
    <w:rsid w:val="00804BE3"/>
    <w:rsid w:val="00805190"/>
    <w:rsid w:val="008056CB"/>
    <w:rsid w:val="00805C2F"/>
    <w:rsid w:val="008060FF"/>
    <w:rsid w:val="0080647B"/>
    <w:rsid w:val="008076F7"/>
    <w:rsid w:val="00807B1D"/>
    <w:rsid w:val="008106DC"/>
    <w:rsid w:val="00811F9D"/>
    <w:rsid w:val="00813749"/>
    <w:rsid w:val="0081451F"/>
    <w:rsid w:val="00815DCA"/>
    <w:rsid w:val="0081623A"/>
    <w:rsid w:val="00816AD0"/>
    <w:rsid w:val="008172BC"/>
    <w:rsid w:val="00817C3F"/>
    <w:rsid w:val="00821652"/>
    <w:rsid w:val="0082188E"/>
    <w:rsid w:val="008230FD"/>
    <w:rsid w:val="00825EA9"/>
    <w:rsid w:val="00826C65"/>
    <w:rsid w:val="00826E70"/>
    <w:rsid w:val="00826EE4"/>
    <w:rsid w:val="008271A3"/>
    <w:rsid w:val="00827685"/>
    <w:rsid w:val="00827A0D"/>
    <w:rsid w:val="00827E0B"/>
    <w:rsid w:val="00830B4E"/>
    <w:rsid w:val="00831605"/>
    <w:rsid w:val="00832521"/>
    <w:rsid w:val="008338A9"/>
    <w:rsid w:val="0083390D"/>
    <w:rsid w:val="00833D3E"/>
    <w:rsid w:val="008343ED"/>
    <w:rsid w:val="00836BB4"/>
    <w:rsid w:val="00836EC7"/>
    <w:rsid w:val="0083797A"/>
    <w:rsid w:val="008412B5"/>
    <w:rsid w:val="00841856"/>
    <w:rsid w:val="00843320"/>
    <w:rsid w:val="00844441"/>
    <w:rsid w:val="008458A8"/>
    <w:rsid w:val="0084625E"/>
    <w:rsid w:val="00847DCA"/>
    <w:rsid w:val="008504C1"/>
    <w:rsid w:val="00850D7F"/>
    <w:rsid w:val="0085123C"/>
    <w:rsid w:val="008514A4"/>
    <w:rsid w:val="00851D42"/>
    <w:rsid w:val="008522EC"/>
    <w:rsid w:val="00852626"/>
    <w:rsid w:val="00852709"/>
    <w:rsid w:val="008539CE"/>
    <w:rsid w:val="00853F6A"/>
    <w:rsid w:val="00855667"/>
    <w:rsid w:val="00856897"/>
    <w:rsid w:val="00860BFE"/>
    <w:rsid w:val="00862B7C"/>
    <w:rsid w:val="00862DDE"/>
    <w:rsid w:val="00863D0E"/>
    <w:rsid w:val="00865345"/>
    <w:rsid w:val="0086598C"/>
    <w:rsid w:val="008663FD"/>
    <w:rsid w:val="00867A7C"/>
    <w:rsid w:val="008702DF"/>
    <w:rsid w:val="00870FD5"/>
    <w:rsid w:val="00871A93"/>
    <w:rsid w:val="00872C99"/>
    <w:rsid w:val="00873694"/>
    <w:rsid w:val="00875699"/>
    <w:rsid w:val="008762D3"/>
    <w:rsid w:val="0087656C"/>
    <w:rsid w:val="00877B61"/>
    <w:rsid w:val="00880D5C"/>
    <w:rsid w:val="008831A7"/>
    <w:rsid w:val="00883CB9"/>
    <w:rsid w:val="0088497C"/>
    <w:rsid w:val="0088571E"/>
    <w:rsid w:val="00886FCF"/>
    <w:rsid w:val="0089019C"/>
    <w:rsid w:val="00890BCB"/>
    <w:rsid w:val="00891A6D"/>
    <w:rsid w:val="00891C42"/>
    <w:rsid w:val="00892A14"/>
    <w:rsid w:val="00892D19"/>
    <w:rsid w:val="00894FE3"/>
    <w:rsid w:val="0089537E"/>
    <w:rsid w:val="00895931"/>
    <w:rsid w:val="0089682C"/>
    <w:rsid w:val="008972B0"/>
    <w:rsid w:val="008A1211"/>
    <w:rsid w:val="008A38E3"/>
    <w:rsid w:val="008A5B5E"/>
    <w:rsid w:val="008A5D54"/>
    <w:rsid w:val="008A61BE"/>
    <w:rsid w:val="008A6649"/>
    <w:rsid w:val="008A6D7E"/>
    <w:rsid w:val="008A7618"/>
    <w:rsid w:val="008A78F4"/>
    <w:rsid w:val="008B1414"/>
    <w:rsid w:val="008B195B"/>
    <w:rsid w:val="008B1B45"/>
    <w:rsid w:val="008B1D4C"/>
    <w:rsid w:val="008B4638"/>
    <w:rsid w:val="008B5957"/>
    <w:rsid w:val="008B5A7E"/>
    <w:rsid w:val="008B5EEC"/>
    <w:rsid w:val="008B6614"/>
    <w:rsid w:val="008B6F3C"/>
    <w:rsid w:val="008B736E"/>
    <w:rsid w:val="008C4290"/>
    <w:rsid w:val="008C4E3A"/>
    <w:rsid w:val="008C5B80"/>
    <w:rsid w:val="008C64A9"/>
    <w:rsid w:val="008C67B6"/>
    <w:rsid w:val="008D036D"/>
    <w:rsid w:val="008D05F8"/>
    <w:rsid w:val="008D253F"/>
    <w:rsid w:val="008D2859"/>
    <w:rsid w:val="008D2CAB"/>
    <w:rsid w:val="008D3969"/>
    <w:rsid w:val="008D42A8"/>
    <w:rsid w:val="008D596D"/>
    <w:rsid w:val="008D59C0"/>
    <w:rsid w:val="008E00C8"/>
    <w:rsid w:val="008E0E0D"/>
    <w:rsid w:val="008E2263"/>
    <w:rsid w:val="008E3904"/>
    <w:rsid w:val="008E3EE8"/>
    <w:rsid w:val="008E42ED"/>
    <w:rsid w:val="008E4C12"/>
    <w:rsid w:val="008E68CF"/>
    <w:rsid w:val="008E6C94"/>
    <w:rsid w:val="008F0645"/>
    <w:rsid w:val="008F0DA8"/>
    <w:rsid w:val="008F13EE"/>
    <w:rsid w:val="008F1A0B"/>
    <w:rsid w:val="008F1F6B"/>
    <w:rsid w:val="008F48EF"/>
    <w:rsid w:val="008F5B47"/>
    <w:rsid w:val="008F6017"/>
    <w:rsid w:val="008F7BE6"/>
    <w:rsid w:val="00900356"/>
    <w:rsid w:val="009006AF"/>
    <w:rsid w:val="009011BA"/>
    <w:rsid w:val="00901246"/>
    <w:rsid w:val="009018A5"/>
    <w:rsid w:val="00902A04"/>
    <w:rsid w:val="00903911"/>
    <w:rsid w:val="00905E00"/>
    <w:rsid w:val="00910A56"/>
    <w:rsid w:val="009128DA"/>
    <w:rsid w:val="00912CA9"/>
    <w:rsid w:val="00912D0E"/>
    <w:rsid w:val="009137E8"/>
    <w:rsid w:val="00913F56"/>
    <w:rsid w:val="009149F8"/>
    <w:rsid w:val="009152EC"/>
    <w:rsid w:val="00916876"/>
    <w:rsid w:val="00917B4E"/>
    <w:rsid w:val="0092001D"/>
    <w:rsid w:val="009203AC"/>
    <w:rsid w:val="00920B18"/>
    <w:rsid w:val="009210C4"/>
    <w:rsid w:val="0092229C"/>
    <w:rsid w:val="009222ED"/>
    <w:rsid w:val="00922BE2"/>
    <w:rsid w:val="0092473B"/>
    <w:rsid w:val="009258EC"/>
    <w:rsid w:val="00925A90"/>
    <w:rsid w:val="00926B12"/>
    <w:rsid w:val="00927A07"/>
    <w:rsid w:val="00930414"/>
    <w:rsid w:val="00930B34"/>
    <w:rsid w:val="009317F6"/>
    <w:rsid w:val="0093221A"/>
    <w:rsid w:val="0093249B"/>
    <w:rsid w:val="00932C76"/>
    <w:rsid w:val="00932E5D"/>
    <w:rsid w:val="00934A3B"/>
    <w:rsid w:val="00934FFA"/>
    <w:rsid w:val="00935117"/>
    <w:rsid w:val="00942699"/>
    <w:rsid w:val="00943535"/>
    <w:rsid w:val="009435BD"/>
    <w:rsid w:val="00943CFF"/>
    <w:rsid w:val="00943DC9"/>
    <w:rsid w:val="00944F99"/>
    <w:rsid w:val="00945C0E"/>
    <w:rsid w:val="0095149A"/>
    <w:rsid w:val="00952B77"/>
    <w:rsid w:val="00952DA1"/>
    <w:rsid w:val="00953D3A"/>
    <w:rsid w:val="00954DFF"/>
    <w:rsid w:val="009550B0"/>
    <w:rsid w:val="00955DD7"/>
    <w:rsid w:val="00956CC3"/>
    <w:rsid w:val="009574EB"/>
    <w:rsid w:val="0095752C"/>
    <w:rsid w:val="009601F1"/>
    <w:rsid w:val="0096027C"/>
    <w:rsid w:val="00963160"/>
    <w:rsid w:val="00963C7A"/>
    <w:rsid w:val="009641AB"/>
    <w:rsid w:val="00965456"/>
    <w:rsid w:val="009658C4"/>
    <w:rsid w:val="00965BB5"/>
    <w:rsid w:val="009673F9"/>
    <w:rsid w:val="009702CD"/>
    <w:rsid w:val="00974EA3"/>
    <w:rsid w:val="00975471"/>
    <w:rsid w:val="009755E4"/>
    <w:rsid w:val="009758E7"/>
    <w:rsid w:val="009769DC"/>
    <w:rsid w:val="00977AE7"/>
    <w:rsid w:val="00981DE7"/>
    <w:rsid w:val="00984F29"/>
    <w:rsid w:val="00985231"/>
    <w:rsid w:val="00985338"/>
    <w:rsid w:val="00985FCF"/>
    <w:rsid w:val="009860FE"/>
    <w:rsid w:val="0098703B"/>
    <w:rsid w:val="0099033A"/>
    <w:rsid w:val="00991E0E"/>
    <w:rsid w:val="0099242E"/>
    <w:rsid w:val="00992BEB"/>
    <w:rsid w:val="00992C65"/>
    <w:rsid w:val="009930DC"/>
    <w:rsid w:val="009938D3"/>
    <w:rsid w:val="00995CD3"/>
    <w:rsid w:val="009969A1"/>
    <w:rsid w:val="00996A78"/>
    <w:rsid w:val="00996FEE"/>
    <w:rsid w:val="009971FF"/>
    <w:rsid w:val="009A110C"/>
    <w:rsid w:val="009A13F1"/>
    <w:rsid w:val="009A163F"/>
    <w:rsid w:val="009A17FD"/>
    <w:rsid w:val="009A1F42"/>
    <w:rsid w:val="009A354A"/>
    <w:rsid w:val="009A38FF"/>
    <w:rsid w:val="009A44F5"/>
    <w:rsid w:val="009A76EF"/>
    <w:rsid w:val="009B01A6"/>
    <w:rsid w:val="009B0418"/>
    <w:rsid w:val="009B07A4"/>
    <w:rsid w:val="009B0D2E"/>
    <w:rsid w:val="009B43B9"/>
    <w:rsid w:val="009B5158"/>
    <w:rsid w:val="009C015B"/>
    <w:rsid w:val="009C1F68"/>
    <w:rsid w:val="009C4E52"/>
    <w:rsid w:val="009C4F84"/>
    <w:rsid w:val="009C554E"/>
    <w:rsid w:val="009C5DF7"/>
    <w:rsid w:val="009C5FDD"/>
    <w:rsid w:val="009C6757"/>
    <w:rsid w:val="009D0D3A"/>
    <w:rsid w:val="009D10DE"/>
    <w:rsid w:val="009D1890"/>
    <w:rsid w:val="009D3A99"/>
    <w:rsid w:val="009D52E9"/>
    <w:rsid w:val="009D7CD2"/>
    <w:rsid w:val="009E1982"/>
    <w:rsid w:val="009E1C2A"/>
    <w:rsid w:val="009E235F"/>
    <w:rsid w:val="009E3A50"/>
    <w:rsid w:val="009E4114"/>
    <w:rsid w:val="009E4475"/>
    <w:rsid w:val="009E5330"/>
    <w:rsid w:val="009E6EE8"/>
    <w:rsid w:val="009E727E"/>
    <w:rsid w:val="009E734D"/>
    <w:rsid w:val="009E7871"/>
    <w:rsid w:val="009E7F13"/>
    <w:rsid w:val="009E7F3B"/>
    <w:rsid w:val="009F0F45"/>
    <w:rsid w:val="009F2C23"/>
    <w:rsid w:val="009F4700"/>
    <w:rsid w:val="009F4AAD"/>
    <w:rsid w:val="009F6665"/>
    <w:rsid w:val="009F67BA"/>
    <w:rsid w:val="00A00F72"/>
    <w:rsid w:val="00A018D8"/>
    <w:rsid w:val="00A01BBE"/>
    <w:rsid w:val="00A027E6"/>
    <w:rsid w:val="00A03154"/>
    <w:rsid w:val="00A03C3A"/>
    <w:rsid w:val="00A03DB2"/>
    <w:rsid w:val="00A04A30"/>
    <w:rsid w:val="00A050EE"/>
    <w:rsid w:val="00A053F8"/>
    <w:rsid w:val="00A05FA1"/>
    <w:rsid w:val="00A060F8"/>
    <w:rsid w:val="00A07CB4"/>
    <w:rsid w:val="00A100E5"/>
    <w:rsid w:val="00A1112A"/>
    <w:rsid w:val="00A1234C"/>
    <w:rsid w:val="00A124E7"/>
    <w:rsid w:val="00A12B85"/>
    <w:rsid w:val="00A12E70"/>
    <w:rsid w:val="00A12F6A"/>
    <w:rsid w:val="00A13416"/>
    <w:rsid w:val="00A1375D"/>
    <w:rsid w:val="00A138EA"/>
    <w:rsid w:val="00A139D0"/>
    <w:rsid w:val="00A15D0C"/>
    <w:rsid w:val="00A16CC8"/>
    <w:rsid w:val="00A170F1"/>
    <w:rsid w:val="00A1775A"/>
    <w:rsid w:val="00A248D4"/>
    <w:rsid w:val="00A25F19"/>
    <w:rsid w:val="00A26812"/>
    <w:rsid w:val="00A26D1D"/>
    <w:rsid w:val="00A26DC3"/>
    <w:rsid w:val="00A27652"/>
    <w:rsid w:val="00A27675"/>
    <w:rsid w:val="00A27F77"/>
    <w:rsid w:val="00A30426"/>
    <w:rsid w:val="00A304B6"/>
    <w:rsid w:val="00A310D2"/>
    <w:rsid w:val="00A31A44"/>
    <w:rsid w:val="00A31F73"/>
    <w:rsid w:val="00A31FA4"/>
    <w:rsid w:val="00A326F0"/>
    <w:rsid w:val="00A33C7C"/>
    <w:rsid w:val="00A357CF"/>
    <w:rsid w:val="00A37894"/>
    <w:rsid w:val="00A4092A"/>
    <w:rsid w:val="00A40989"/>
    <w:rsid w:val="00A411FA"/>
    <w:rsid w:val="00A412D6"/>
    <w:rsid w:val="00A419EB"/>
    <w:rsid w:val="00A41CE9"/>
    <w:rsid w:val="00A44609"/>
    <w:rsid w:val="00A45A31"/>
    <w:rsid w:val="00A46D0B"/>
    <w:rsid w:val="00A46F63"/>
    <w:rsid w:val="00A50286"/>
    <w:rsid w:val="00A5069A"/>
    <w:rsid w:val="00A50980"/>
    <w:rsid w:val="00A50A34"/>
    <w:rsid w:val="00A51780"/>
    <w:rsid w:val="00A51D95"/>
    <w:rsid w:val="00A528F1"/>
    <w:rsid w:val="00A52FAB"/>
    <w:rsid w:val="00A53F77"/>
    <w:rsid w:val="00A5408E"/>
    <w:rsid w:val="00A558A7"/>
    <w:rsid w:val="00A56774"/>
    <w:rsid w:val="00A569D5"/>
    <w:rsid w:val="00A569F8"/>
    <w:rsid w:val="00A56DE9"/>
    <w:rsid w:val="00A60AF1"/>
    <w:rsid w:val="00A610E0"/>
    <w:rsid w:val="00A64BA6"/>
    <w:rsid w:val="00A65D19"/>
    <w:rsid w:val="00A66516"/>
    <w:rsid w:val="00A67ECD"/>
    <w:rsid w:val="00A70DBE"/>
    <w:rsid w:val="00A71ED8"/>
    <w:rsid w:val="00A7250F"/>
    <w:rsid w:val="00A73DA3"/>
    <w:rsid w:val="00A74AEF"/>
    <w:rsid w:val="00A74C45"/>
    <w:rsid w:val="00A75125"/>
    <w:rsid w:val="00A75198"/>
    <w:rsid w:val="00A75F06"/>
    <w:rsid w:val="00A7600C"/>
    <w:rsid w:val="00A76543"/>
    <w:rsid w:val="00A77E35"/>
    <w:rsid w:val="00A81674"/>
    <w:rsid w:val="00A81B48"/>
    <w:rsid w:val="00A82595"/>
    <w:rsid w:val="00A83397"/>
    <w:rsid w:val="00A841AE"/>
    <w:rsid w:val="00A85738"/>
    <w:rsid w:val="00A859CE"/>
    <w:rsid w:val="00A862D4"/>
    <w:rsid w:val="00A86924"/>
    <w:rsid w:val="00A86B8B"/>
    <w:rsid w:val="00A933A0"/>
    <w:rsid w:val="00A9510B"/>
    <w:rsid w:val="00A95BF3"/>
    <w:rsid w:val="00A96DE4"/>
    <w:rsid w:val="00A97303"/>
    <w:rsid w:val="00A97452"/>
    <w:rsid w:val="00A97A12"/>
    <w:rsid w:val="00AA06F1"/>
    <w:rsid w:val="00AA0AE3"/>
    <w:rsid w:val="00AA1033"/>
    <w:rsid w:val="00AA10A1"/>
    <w:rsid w:val="00AA18EF"/>
    <w:rsid w:val="00AA2B61"/>
    <w:rsid w:val="00AA4396"/>
    <w:rsid w:val="00AA43C1"/>
    <w:rsid w:val="00AA4518"/>
    <w:rsid w:val="00AA4F23"/>
    <w:rsid w:val="00AA53E8"/>
    <w:rsid w:val="00AB00D6"/>
    <w:rsid w:val="00AB0143"/>
    <w:rsid w:val="00AB09CE"/>
    <w:rsid w:val="00AB16E2"/>
    <w:rsid w:val="00AB19F3"/>
    <w:rsid w:val="00AB21A9"/>
    <w:rsid w:val="00AB3437"/>
    <w:rsid w:val="00AB3B66"/>
    <w:rsid w:val="00AB439C"/>
    <w:rsid w:val="00AB5BD7"/>
    <w:rsid w:val="00AB70AD"/>
    <w:rsid w:val="00AB777F"/>
    <w:rsid w:val="00AC2A47"/>
    <w:rsid w:val="00AC317D"/>
    <w:rsid w:val="00AC71DD"/>
    <w:rsid w:val="00AC7EA7"/>
    <w:rsid w:val="00AD04A7"/>
    <w:rsid w:val="00AD1D7D"/>
    <w:rsid w:val="00AD275D"/>
    <w:rsid w:val="00AD31FD"/>
    <w:rsid w:val="00AD34AC"/>
    <w:rsid w:val="00AD3EDF"/>
    <w:rsid w:val="00AD691C"/>
    <w:rsid w:val="00AD6FB2"/>
    <w:rsid w:val="00AD72E9"/>
    <w:rsid w:val="00AD762F"/>
    <w:rsid w:val="00AD7F83"/>
    <w:rsid w:val="00AE01E2"/>
    <w:rsid w:val="00AE1510"/>
    <w:rsid w:val="00AE1F64"/>
    <w:rsid w:val="00AE2EAD"/>
    <w:rsid w:val="00AE4F15"/>
    <w:rsid w:val="00AE608D"/>
    <w:rsid w:val="00AE7C75"/>
    <w:rsid w:val="00AE7E66"/>
    <w:rsid w:val="00AF14AF"/>
    <w:rsid w:val="00AF2C69"/>
    <w:rsid w:val="00AF2EEC"/>
    <w:rsid w:val="00AF6F11"/>
    <w:rsid w:val="00AF70A1"/>
    <w:rsid w:val="00AF7533"/>
    <w:rsid w:val="00B0045F"/>
    <w:rsid w:val="00B018D7"/>
    <w:rsid w:val="00B02CF0"/>
    <w:rsid w:val="00B02D35"/>
    <w:rsid w:val="00B05C7A"/>
    <w:rsid w:val="00B07A30"/>
    <w:rsid w:val="00B10139"/>
    <w:rsid w:val="00B11319"/>
    <w:rsid w:val="00B122E4"/>
    <w:rsid w:val="00B12A34"/>
    <w:rsid w:val="00B13558"/>
    <w:rsid w:val="00B14375"/>
    <w:rsid w:val="00B15514"/>
    <w:rsid w:val="00B159B8"/>
    <w:rsid w:val="00B165BA"/>
    <w:rsid w:val="00B17519"/>
    <w:rsid w:val="00B2024A"/>
    <w:rsid w:val="00B257F5"/>
    <w:rsid w:val="00B27E67"/>
    <w:rsid w:val="00B3169D"/>
    <w:rsid w:val="00B31D97"/>
    <w:rsid w:val="00B33657"/>
    <w:rsid w:val="00B34234"/>
    <w:rsid w:val="00B34B9A"/>
    <w:rsid w:val="00B36E24"/>
    <w:rsid w:val="00B376C8"/>
    <w:rsid w:val="00B37BFD"/>
    <w:rsid w:val="00B41D7B"/>
    <w:rsid w:val="00B41F16"/>
    <w:rsid w:val="00B41F57"/>
    <w:rsid w:val="00B427C6"/>
    <w:rsid w:val="00B432FE"/>
    <w:rsid w:val="00B4376D"/>
    <w:rsid w:val="00B446DC"/>
    <w:rsid w:val="00B44953"/>
    <w:rsid w:val="00B44A0F"/>
    <w:rsid w:val="00B452C5"/>
    <w:rsid w:val="00B50034"/>
    <w:rsid w:val="00B513E1"/>
    <w:rsid w:val="00B53186"/>
    <w:rsid w:val="00B53D96"/>
    <w:rsid w:val="00B544F3"/>
    <w:rsid w:val="00B5574C"/>
    <w:rsid w:val="00B55A76"/>
    <w:rsid w:val="00B55E6F"/>
    <w:rsid w:val="00B55F7D"/>
    <w:rsid w:val="00B5670E"/>
    <w:rsid w:val="00B56FE4"/>
    <w:rsid w:val="00B5771E"/>
    <w:rsid w:val="00B61A29"/>
    <w:rsid w:val="00B637E4"/>
    <w:rsid w:val="00B638B5"/>
    <w:rsid w:val="00B64422"/>
    <w:rsid w:val="00B649F9"/>
    <w:rsid w:val="00B711B1"/>
    <w:rsid w:val="00B7134E"/>
    <w:rsid w:val="00B714D4"/>
    <w:rsid w:val="00B71B66"/>
    <w:rsid w:val="00B7200F"/>
    <w:rsid w:val="00B72429"/>
    <w:rsid w:val="00B72E7D"/>
    <w:rsid w:val="00B730F5"/>
    <w:rsid w:val="00B73724"/>
    <w:rsid w:val="00B738AD"/>
    <w:rsid w:val="00B75C0B"/>
    <w:rsid w:val="00B76762"/>
    <w:rsid w:val="00B82477"/>
    <w:rsid w:val="00B831C4"/>
    <w:rsid w:val="00B84801"/>
    <w:rsid w:val="00B84D33"/>
    <w:rsid w:val="00B85B93"/>
    <w:rsid w:val="00B86538"/>
    <w:rsid w:val="00B86F0E"/>
    <w:rsid w:val="00B90456"/>
    <w:rsid w:val="00B94936"/>
    <w:rsid w:val="00B96149"/>
    <w:rsid w:val="00B965D3"/>
    <w:rsid w:val="00B96754"/>
    <w:rsid w:val="00B979FE"/>
    <w:rsid w:val="00BA1D5E"/>
    <w:rsid w:val="00BA23AE"/>
    <w:rsid w:val="00BA2666"/>
    <w:rsid w:val="00BA2EDC"/>
    <w:rsid w:val="00BA3473"/>
    <w:rsid w:val="00BA3799"/>
    <w:rsid w:val="00BA3BEC"/>
    <w:rsid w:val="00BA5586"/>
    <w:rsid w:val="00BA5912"/>
    <w:rsid w:val="00BA5B12"/>
    <w:rsid w:val="00BA5F80"/>
    <w:rsid w:val="00BA6756"/>
    <w:rsid w:val="00BA6FAD"/>
    <w:rsid w:val="00BA7171"/>
    <w:rsid w:val="00BA768C"/>
    <w:rsid w:val="00BA7D73"/>
    <w:rsid w:val="00BB3137"/>
    <w:rsid w:val="00BB393B"/>
    <w:rsid w:val="00BB4204"/>
    <w:rsid w:val="00BB56CD"/>
    <w:rsid w:val="00BB5A25"/>
    <w:rsid w:val="00BB6CED"/>
    <w:rsid w:val="00BB74CB"/>
    <w:rsid w:val="00BB753E"/>
    <w:rsid w:val="00BB79D1"/>
    <w:rsid w:val="00BC06DE"/>
    <w:rsid w:val="00BC49D9"/>
    <w:rsid w:val="00BC6669"/>
    <w:rsid w:val="00BC7114"/>
    <w:rsid w:val="00BC77BE"/>
    <w:rsid w:val="00BC7A93"/>
    <w:rsid w:val="00BC7E2B"/>
    <w:rsid w:val="00BC7E8C"/>
    <w:rsid w:val="00BD121C"/>
    <w:rsid w:val="00BD2897"/>
    <w:rsid w:val="00BD3787"/>
    <w:rsid w:val="00BD47F6"/>
    <w:rsid w:val="00BD4F51"/>
    <w:rsid w:val="00BD50FE"/>
    <w:rsid w:val="00BD51EE"/>
    <w:rsid w:val="00BD5EA8"/>
    <w:rsid w:val="00BE01F4"/>
    <w:rsid w:val="00BE042B"/>
    <w:rsid w:val="00BE1ACE"/>
    <w:rsid w:val="00BE2E88"/>
    <w:rsid w:val="00BE36A3"/>
    <w:rsid w:val="00BE42F6"/>
    <w:rsid w:val="00BE4A0E"/>
    <w:rsid w:val="00BE5DAD"/>
    <w:rsid w:val="00BF18C6"/>
    <w:rsid w:val="00BF438E"/>
    <w:rsid w:val="00BF492D"/>
    <w:rsid w:val="00BF4A1B"/>
    <w:rsid w:val="00BF5C51"/>
    <w:rsid w:val="00BF5E06"/>
    <w:rsid w:val="00C01AAC"/>
    <w:rsid w:val="00C01AE8"/>
    <w:rsid w:val="00C02E7E"/>
    <w:rsid w:val="00C03141"/>
    <w:rsid w:val="00C03CCD"/>
    <w:rsid w:val="00C03ED0"/>
    <w:rsid w:val="00C04BFB"/>
    <w:rsid w:val="00C04CFE"/>
    <w:rsid w:val="00C063DC"/>
    <w:rsid w:val="00C10DA8"/>
    <w:rsid w:val="00C11034"/>
    <w:rsid w:val="00C11D7F"/>
    <w:rsid w:val="00C1395D"/>
    <w:rsid w:val="00C14051"/>
    <w:rsid w:val="00C144F6"/>
    <w:rsid w:val="00C14A6B"/>
    <w:rsid w:val="00C158CC"/>
    <w:rsid w:val="00C1771C"/>
    <w:rsid w:val="00C17DED"/>
    <w:rsid w:val="00C21C38"/>
    <w:rsid w:val="00C2470F"/>
    <w:rsid w:val="00C24831"/>
    <w:rsid w:val="00C248C5"/>
    <w:rsid w:val="00C26988"/>
    <w:rsid w:val="00C26A8F"/>
    <w:rsid w:val="00C26ED1"/>
    <w:rsid w:val="00C26FAA"/>
    <w:rsid w:val="00C2740C"/>
    <w:rsid w:val="00C27B4A"/>
    <w:rsid w:val="00C306EC"/>
    <w:rsid w:val="00C30DAC"/>
    <w:rsid w:val="00C3219C"/>
    <w:rsid w:val="00C324CF"/>
    <w:rsid w:val="00C330AF"/>
    <w:rsid w:val="00C33F8F"/>
    <w:rsid w:val="00C34AA9"/>
    <w:rsid w:val="00C34C77"/>
    <w:rsid w:val="00C35FCF"/>
    <w:rsid w:val="00C36B38"/>
    <w:rsid w:val="00C36D95"/>
    <w:rsid w:val="00C37175"/>
    <w:rsid w:val="00C40499"/>
    <w:rsid w:val="00C406F7"/>
    <w:rsid w:val="00C44F60"/>
    <w:rsid w:val="00C466EC"/>
    <w:rsid w:val="00C47270"/>
    <w:rsid w:val="00C5029C"/>
    <w:rsid w:val="00C513BB"/>
    <w:rsid w:val="00C53BCB"/>
    <w:rsid w:val="00C55633"/>
    <w:rsid w:val="00C55C45"/>
    <w:rsid w:val="00C57B6A"/>
    <w:rsid w:val="00C57CAB"/>
    <w:rsid w:val="00C601D2"/>
    <w:rsid w:val="00C63056"/>
    <w:rsid w:val="00C639C1"/>
    <w:rsid w:val="00C65EB1"/>
    <w:rsid w:val="00C66651"/>
    <w:rsid w:val="00C66F5E"/>
    <w:rsid w:val="00C66FFB"/>
    <w:rsid w:val="00C678AA"/>
    <w:rsid w:val="00C67FB9"/>
    <w:rsid w:val="00C700F3"/>
    <w:rsid w:val="00C70992"/>
    <w:rsid w:val="00C70DB0"/>
    <w:rsid w:val="00C70EFF"/>
    <w:rsid w:val="00C71535"/>
    <w:rsid w:val="00C71D72"/>
    <w:rsid w:val="00C730DB"/>
    <w:rsid w:val="00C73669"/>
    <w:rsid w:val="00C7462A"/>
    <w:rsid w:val="00C7589D"/>
    <w:rsid w:val="00C75C65"/>
    <w:rsid w:val="00C76374"/>
    <w:rsid w:val="00C771D5"/>
    <w:rsid w:val="00C8014C"/>
    <w:rsid w:val="00C8045F"/>
    <w:rsid w:val="00C8087E"/>
    <w:rsid w:val="00C81893"/>
    <w:rsid w:val="00C84991"/>
    <w:rsid w:val="00C84A36"/>
    <w:rsid w:val="00C853D5"/>
    <w:rsid w:val="00C858C9"/>
    <w:rsid w:val="00C8616F"/>
    <w:rsid w:val="00C86916"/>
    <w:rsid w:val="00C87C61"/>
    <w:rsid w:val="00C92207"/>
    <w:rsid w:val="00C927B6"/>
    <w:rsid w:val="00C93529"/>
    <w:rsid w:val="00C947F0"/>
    <w:rsid w:val="00C94D8D"/>
    <w:rsid w:val="00C95970"/>
    <w:rsid w:val="00C95AD8"/>
    <w:rsid w:val="00C95C78"/>
    <w:rsid w:val="00C960FB"/>
    <w:rsid w:val="00C97814"/>
    <w:rsid w:val="00CA1584"/>
    <w:rsid w:val="00CA216F"/>
    <w:rsid w:val="00CA23A3"/>
    <w:rsid w:val="00CA27B6"/>
    <w:rsid w:val="00CA2A73"/>
    <w:rsid w:val="00CA3336"/>
    <w:rsid w:val="00CA37B4"/>
    <w:rsid w:val="00CA3D02"/>
    <w:rsid w:val="00CA4577"/>
    <w:rsid w:val="00CA51DF"/>
    <w:rsid w:val="00CA5527"/>
    <w:rsid w:val="00CA6971"/>
    <w:rsid w:val="00CA7CAC"/>
    <w:rsid w:val="00CB029E"/>
    <w:rsid w:val="00CB0ED1"/>
    <w:rsid w:val="00CB3F96"/>
    <w:rsid w:val="00CB40A7"/>
    <w:rsid w:val="00CB5B3A"/>
    <w:rsid w:val="00CB5F2E"/>
    <w:rsid w:val="00CB6695"/>
    <w:rsid w:val="00CB6E21"/>
    <w:rsid w:val="00CB77F6"/>
    <w:rsid w:val="00CC0F30"/>
    <w:rsid w:val="00CC1139"/>
    <w:rsid w:val="00CC1902"/>
    <w:rsid w:val="00CC1CAC"/>
    <w:rsid w:val="00CC1DBF"/>
    <w:rsid w:val="00CC2995"/>
    <w:rsid w:val="00CC2ADA"/>
    <w:rsid w:val="00CC31D9"/>
    <w:rsid w:val="00CC4C06"/>
    <w:rsid w:val="00CC4F11"/>
    <w:rsid w:val="00CC5BF1"/>
    <w:rsid w:val="00CC7F7D"/>
    <w:rsid w:val="00CD02D2"/>
    <w:rsid w:val="00CD07AB"/>
    <w:rsid w:val="00CD08EE"/>
    <w:rsid w:val="00CD1554"/>
    <w:rsid w:val="00CD1D07"/>
    <w:rsid w:val="00CD319C"/>
    <w:rsid w:val="00CD54EF"/>
    <w:rsid w:val="00CD57E5"/>
    <w:rsid w:val="00CD5AE4"/>
    <w:rsid w:val="00CE101B"/>
    <w:rsid w:val="00CE12E4"/>
    <w:rsid w:val="00CE1A68"/>
    <w:rsid w:val="00CE270B"/>
    <w:rsid w:val="00CE2BB9"/>
    <w:rsid w:val="00CE3F8F"/>
    <w:rsid w:val="00CE3FB8"/>
    <w:rsid w:val="00CE6058"/>
    <w:rsid w:val="00CE6636"/>
    <w:rsid w:val="00CE6C02"/>
    <w:rsid w:val="00CE7548"/>
    <w:rsid w:val="00CF035D"/>
    <w:rsid w:val="00CF0BDC"/>
    <w:rsid w:val="00CF278E"/>
    <w:rsid w:val="00CF2E3F"/>
    <w:rsid w:val="00CF423A"/>
    <w:rsid w:val="00CF51AF"/>
    <w:rsid w:val="00CF6085"/>
    <w:rsid w:val="00CF645A"/>
    <w:rsid w:val="00CF66BE"/>
    <w:rsid w:val="00CF71FE"/>
    <w:rsid w:val="00D00627"/>
    <w:rsid w:val="00D01C5D"/>
    <w:rsid w:val="00D02E21"/>
    <w:rsid w:val="00D04BB0"/>
    <w:rsid w:val="00D055B7"/>
    <w:rsid w:val="00D064F9"/>
    <w:rsid w:val="00D07B01"/>
    <w:rsid w:val="00D11C7F"/>
    <w:rsid w:val="00D11CAD"/>
    <w:rsid w:val="00D11EBF"/>
    <w:rsid w:val="00D123B8"/>
    <w:rsid w:val="00D126ED"/>
    <w:rsid w:val="00D12A06"/>
    <w:rsid w:val="00D1366A"/>
    <w:rsid w:val="00D13952"/>
    <w:rsid w:val="00D13E1B"/>
    <w:rsid w:val="00D1432F"/>
    <w:rsid w:val="00D148BF"/>
    <w:rsid w:val="00D148E6"/>
    <w:rsid w:val="00D15397"/>
    <w:rsid w:val="00D154AC"/>
    <w:rsid w:val="00D1596B"/>
    <w:rsid w:val="00D15EE1"/>
    <w:rsid w:val="00D16450"/>
    <w:rsid w:val="00D20470"/>
    <w:rsid w:val="00D20BF2"/>
    <w:rsid w:val="00D21A94"/>
    <w:rsid w:val="00D21CE7"/>
    <w:rsid w:val="00D225D4"/>
    <w:rsid w:val="00D23DA0"/>
    <w:rsid w:val="00D24606"/>
    <w:rsid w:val="00D25652"/>
    <w:rsid w:val="00D2701B"/>
    <w:rsid w:val="00D27235"/>
    <w:rsid w:val="00D27BC8"/>
    <w:rsid w:val="00D308F9"/>
    <w:rsid w:val="00D32CE5"/>
    <w:rsid w:val="00D3325C"/>
    <w:rsid w:val="00D33F41"/>
    <w:rsid w:val="00D3438D"/>
    <w:rsid w:val="00D34890"/>
    <w:rsid w:val="00D358C8"/>
    <w:rsid w:val="00D40598"/>
    <w:rsid w:val="00D40662"/>
    <w:rsid w:val="00D41297"/>
    <w:rsid w:val="00D41972"/>
    <w:rsid w:val="00D41D40"/>
    <w:rsid w:val="00D43DA0"/>
    <w:rsid w:val="00D4466B"/>
    <w:rsid w:val="00D45555"/>
    <w:rsid w:val="00D457B3"/>
    <w:rsid w:val="00D479D9"/>
    <w:rsid w:val="00D503D6"/>
    <w:rsid w:val="00D50614"/>
    <w:rsid w:val="00D50739"/>
    <w:rsid w:val="00D5139A"/>
    <w:rsid w:val="00D523EA"/>
    <w:rsid w:val="00D538A5"/>
    <w:rsid w:val="00D53E73"/>
    <w:rsid w:val="00D54513"/>
    <w:rsid w:val="00D55B39"/>
    <w:rsid w:val="00D55B48"/>
    <w:rsid w:val="00D57B0C"/>
    <w:rsid w:val="00D6123F"/>
    <w:rsid w:val="00D6158E"/>
    <w:rsid w:val="00D63588"/>
    <w:rsid w:val="00D6438C"/>
    <w:rsid w:val="00D64487"/>
    <w:rsid w:val="00D652CD"/>
    <w:rsid w:val="00D65B58"/>
    <w:rsid w:val="00D67DD8"/>
    <w:rsid w:val="00D72B00"/>
    <w:rsid w:val="00D737C5"/>
    <w:rsid w:val="00D740A3"/>
    <w:rsid w:val="00D75E7A"/>
    <w:rsid w:val="00D762AC"/>
    <w:rsid w:val="00D76478"/>
    <w:rsid w:val="00D774B1"/>
    <w:rsid w:val="00D77B91"/>
    <w:rsid w:val="00D81360"/>
    <w:rsid w:val="00D81D50"/>
    <w:rsid w:val="00D825ED"/>
    <w:rsid w:val="00D8334A"/>
    <w:rsid w:val="00D83810"/>
    <w:rsid w:val="00D83EBD"/>
    <w:rsid w:val="00D840A5"/>
    <w:rsid w:val="00D8493E"/>
    <w:rsid w:val="00D86621"/>
    <w:rsid w:val="00D86D0F"/>
    <w:rsid w:val="00D87EE7"/>
    <w:rsid w:val="00D900B6"/>
    <w:rsid w:val="00D95A65"/>
    <w:rsid w:val="00D95FCD"/>
    <w:rsid w:val="00D96574"/>
    <w:rsid w:val="00D96F74"/>
    <w:rsid w:val="00DA07FF"/>
    <w:rsid w:val="00DA0FBB"/>
    <w:rsid w:val="00DA2532"/>
    <w:rsid w:val="00DA37EC"/>
    <w:rsid w:val="00DA3ABA"/>
    <w:rsid w:val="00DA3E40"/>
    <w:rsid w:val="00DA4A1A"/>
    <w:rsid w:val="00DA4B71"/>
    <w:rsid w:val="00DA5025"/>
    <w:rsid w:val="00DA51D6"/>
    <w:rsid w:val="00DA6F48"/>
    <w:rsid w:val="00DA76C5"/>
    <w:rsid w:val="00DB2410"/>
    <w:rsid w:val="00DB33A5"/>
    <w:rsid w:val="00DB36F8"/>
    <w:rsid w:val="00DB41DB"/>
    <w:rsid w:val="00DB4988"/>
    <w:rsid w:val="00DB5A22"/>
    <w:rsid w:val="00DB5DE6"/>
    <w:rsid w:val="00DC04F9"/>
    <w:rsid w:val="00DC1C5D"/>
    <w:rsid w:val="00DC1D1E"/>
    <w:rsid w:val="00DC2E75"/>
    <w:rsid w:val="00DC63C1"/>
    <w:rsid w:val="00DC7154"/>
    <w:rsid w:val="00DD1DB7"/>
    <w:rsid w:val="00DD21DE"/>
    <w:rsid w:val="00DD24EB"/>
    <w:rsid w:val="00DD56E2"/>
    <w:rsid w:val="00DD6EBC"/>
    <w:rsid w:val="00DD761A"/>
    <w:rsid w:val="00DE1AFE"/>
    <w:rsid w:val="00DE2CE4"/>
    <w:rsid w:val="00DE32AC"/>
    <w:rsid w:val="00DE39B2"/>
    <w:rsid w:val="00DE79E6"/>
    <w:rsid w:val="00DF36E1"/>
    <w:rsid w:val="00DF3A25"/>
    <w:rsid w:val="00DF6686"/>
    <w:rsid w:val="00DF7138"/>
    <w:rsid w:val="00DF79F0"/>
    <w:rsid w:val="00DF7D90"/>
    <w:rsid w:val="00E00811"/>
    <w:rsid w:val="00E008B1"/>
    <w:rsid w:val="00E03C4A"/>
    <w:rsid w:val="00E06BA5"/>
    <w:rsid w:val="00E1200A"/>
    <w:rsid w:val="00E12B0F"/>
    <w:rsid w:val="00E12C53"/>
    <w:rsid w:val="00E12C90"/>
    <w:rsid w:val="00E13168"/>
    <w:rsid w:val="00E13217"/>
    <w:rsid w:val="00E1324E"/>
    <w:rsid w:val="00E14E99"/>
    <w:rsid w:val="00E15E88"/>
    <w:rsid w:val="00E16D7C"/>
    <w:rsid w:val="00E175BD"/>
    <w:rsid w:val="00E21525"/>
    <w:rsid w:val="00E21917"/>
    <w:rsid w:val="00E220EB"/>
    <w:rsid w:val="00E22A45"/>
    <w:rsid w:val="00E24AC6"/>
    <w:rsid w:val="00E24FFA"/>
    <w:rsid w:val="00E26ABF"/>
    <w:rsid w:val="00E270B9"/>
    <w:rsid w:val="00E271DC"/>
    <w:rsid w:val="00E31B67"/>
    <w:rsid w:val="00E32200"/>
    <w:rsid w:val="00E336AB"/>
    <w:rsid w:val="00E33B7A"/>
    <w:rsid w:val="00E343EF"/>
    <w:rsid w:val="00E3470A"/>
    <w:rsid w:val="00E34898"/>
    <w:rsid w:val="00E357D5"/>
    <w:rsid w:val="00E3640B"/>
    <w:rsid w:val="00E364F8"/>
    <w:rsid w:val="00E375A7"/>
    <w:rsid w:val="00E3792F"/>
    <w:rsid w:val="00E37C59"/>
    <w:rsid w:val="00E4136C"/>
    <w:rsid w:val="00E429B4"/>
    <w:rsid w:val="00E437F9"/>
    <w:rsid w:val="00E4455C"/>
    <w:rsid w:val="00E4473F"/>
    <w:rsid w:val="00E44EFC"/>
    <w:rsid w:val="00E45EB2"/>
    <w:rsid w:val="00E46870"/>
    <w:rsid w:val="00E506BF"/>
    <w:rsid w:val="00E51D91"/>
    <w:rsid w:val="00E51DDD"/>
    <w:rsid w:val="00E521C5"/>
    <w:rsid w:val="00E52B13"/>
    <w:rsid w:val="00E52CCA"/>
    <w:rsid w:val="00E531A6"/>
    <w:rsid w:val="00E53F98"/>
    <w:rsid w:val="00E54D95"/>
    <w:rsid w:val="00E54F09"/>
    <w:rsid w:val="00E556B0"/>
    <w:rsid w:val="00E55D39"/>
    <w:rsid w:val="00E56140"/>
    <w:rsid w:val="00E60AA1"/>
    <w:rsid w:val="00E6148A"/>
    <w:rsid w:val="00E61739"/>
    <w:rsid w:val="00E61852"/>
    <w:rsid w:val="00E63604"/>
    <w:rsid w:val="00E63A1D"/>
    <w:rsid w:val="00E6401B"/>
    <w:rsid w:val="00E643D8"/>
    <w:rsid w:val="00E6594C"/>
    <w:rsid w:val="00E65C74"/>
    <w:rsid w:val="00E678C0"/>
    <w:rsid w:val="00E70606"/>
    <w:rsid w:val="00E70686"/>
    <w:rsid w:val="00E7377E"/>
    <w:rsid w:val="00E74064"/>
    <w:rsid w:val="00E752CC"/>
    <w:rsid w:val="00E755A4"/>
    <w:rsid w:val="00E76167"/>
    <w:rsid w:val="00E7660E"/>
    <w:rsid w:val="00E76B5C"/>
    <w:rsid w:val="00E77A70"/>
    <w:rsid w:val="00E82B49"/>
    <w:rsid w:val="00E82E0A"/>
    <w:rsid w:val="00E84F59"/>
    <w:rsid w:val="00E85912"/>
    <w:rsid w:val="00E86FFC"/>
    <w:rsid w:val="00E87D1A"/>
    <w:rsid w:val="00E9124B"/>
    <w:rsid w:val="00E91844"/>
    <w:rsid w:val="00E919DF"/>
    <w:rsid w:val="00E91E39"/>
    <w:rsid w:val="00E92B3A"/>
    <w:rsid w:val="00E93596"/>
    <w:rsid w:val="00E93F08"/>
    <w:rsid w:val="00E940CC"/>
    <w:rsid w:val="00E94651"/>
    <w:rsid w:val="00E96422"/>
    <w:rsid w:val="00E9661F"/>
    <w:rsid w:val="00E97C5B"/>
    <w:rsid w:val="00EA00BE"/>
    <w:rsid w:val="00EA0C91"/>
    <w:rsid w:val="00EA3100"/>
    <w:rsid w:val="00EA3A63"/>
    <w:rsid w:val="00EA66E6"/>
    <w:rsid w:val="00EA688C"/>
    <w:rsid w:val="00EA7590"/>
    <w:rsid w:val="00EB11F9"/>
    <w:rsid w:val="00EB1A7B"/>
    <w:rsid w:val="00EB2697"/>
    <w:rsid w:val="00EB2B53"/>
    <w:rsid w:val="00EB3FB3"/>
    <w:rsid w:val="00EB6B1D"/>
    <w:rsid w:val="00EC11E4"/>
    <w:rsid w:val="00EC1A66"/>
    <w:rsid w:val="00EC1DF1"/>
    <w:rsid w:val="00EC466E"/>
    <w:rsid w:val="00EC5D93"/>
    <w:rsid w:val="00EC6430"/>
    <w:rsid w:val="00EC799B"/>
    <w:rsid w:val="00ED12B0"/>
    <w:rsid w:val="00ED1319"/>
    <w:rsid w:val="00ED1897"/>
    <w:rsid w:val="00ED2A2A"/>
    <w:rsid w:val="00ED39B2"/>
    <w:rsid w:val="00ED5C17"/>
    <w:rsid w:val="00ED61D4"/>
    <w:rsid w:val="00ED6A8F"/>
    <w:rsid w:val="00ED7CBE"/>
    <w:rsid w:val="00EE129A"/>
    <w:rsid w:val="00EE1ABF"/>
    <w:rsid w:val="00EE1D0F"/>
    <w:rsid w:val="00EE346D"/>
    <w:rsid w:val="00EE3493"/>
    <w:rsid w:val="00EE5F4E"/>
    <w:rsid w:val="00EE70D6"/>
    <w:rsid w:val="00EE78F3"/>
    <w:rsid w:val="00EE7958"/>
    <w:rsid w:val="00EE7CCF"/>
    <w:rsid w:val="00EF08E0"/>
    <w:rsid w:val="00EF2D28"/>
    <w:rsid w:val="00EF2E16"/>
    <w:rsid w:val="00EF3551"/>
    <w:rsid w:val="00EF397D"/>
    <w:rsid w:val="00EF5363"/>
    <w:rsid w:val="00EF6150"/>
    <w:rsid w:val="00EF6B06"/>
    <w:rsid w:val="00F00083"/>
    <w:rsid w:val="00F01662"/>
    <w:rsid w:val="00F02323"/>
    <w:rsid w:val="00F029AA"/>
    <w:rsid w:val="00F02A3A"/>
    <w:rsid w:val="00F03DC1"/>
    <w:rsid w:val="00F03E9D"/>
    <w:rsid w:val="00F040CD"/>
    <w:rsid w:val="00F04541"/>
    <w:rsid w:val="00F103AB"/>
    <w:rsid w:val="00F1042A"/>
    <w:rsid w:val="00F11334"/>
    <w:rsid w:val="00F11483"/>
    <w:rsid w:val="00F12646"/>
    <w:rsid w:val="00F132BD"/>
    <w:rsid w:val="00F13753"/>
    <w:rsid w:val="00F138A0"/>
    <w:rsid w:val="00F153E4"/>
    <w:rsid w:val="00F15F68"/>
    <w:rsid w:val="00F170FE"/>
    <w:rsid w:val="00F1798C"/>
    <w:rsid w:val="00F17C6E"/>
    <w:rsid w:val="00F2158C"/>
    <w:rsid w:val="00F2227E"/>
    <w:rsid w:val="00F228AD"/>
    <w:rsid w:val="00F22EE3"/>
    <w:rsid w:val="00F2346A"/>
    <w:rsid w:val="00F23706"/>
    <w:rsid w:val="00F23C0E"/>
    <w:rsid w:val="00F24D15"/>
    <w:rsid w:val="00F2721B"/>
    <w:rsid w:val="00F276C5"/>
    <w:rsid w:val="00F277EC"/>
    <w:rsid w:val="00F30574"/>
    <w:rsid w:val="00F310B7"/>
    <w:rsid w:val="00F32163"/>
    <w:rsid w:val="00F32897"/>
    <w:rsid w:val="00F3293A"/>
    <w:rsid w:val="00F40D92"/>
    <w:rsid w:val="00F41725"/>
    <w:rsid w:val="00F419CC"/>
    <w:rsid w:val="00F41CD4"/>
    <w:rsid w:val="00F43257"/>
    <w:rsid w:val="00F43DAB"/>
    <w:rsid w:val="00F504A3"/>
    <w:rsid w:val="00F508D6"/>
    <w:rsid w:val="00F524CF"/>
    <w:rsid w:val="00F527E4"/>
    <w:rsid w:val="00F53714"/>
    <w:rsid w:val="00F54CE6"/>
    <w:rsid w:val="00F55A77"/>
    <w:rsid w:val="00F55ED6"/>
    <w:rsid w:val="00F5655C"/>
    <w:rsid w:val="00F57108"/>
    <w:rsid w:val="00F57671"/>
    <w:rsid w:val="00F61BBE"/>
    <w:rsid w:val="00F63A38"/>
    <w:rsid w:val="00F65740"/>
    <w:rsid w:val="00F659D3"/>
    <w:rsid w:val="00F65F2D"/>
    <w:rsid w:val="00F66851"/>
    <w:rsid w:val="00F678DB"/>
    <w:rsid w:val="00F701C6"/>
    <w:rsid w:val="00F70937"/>
    <w:rsid w:val="00F7390B"/>
    <w:rsid w:val="00F73C89"/>
    <w:rsid w:val="00F74350"/>
    <w:rsid w:val="00F76BC4"/>
    <w:rsid w:val="00F7739C"/>
    <w:rsid w:val="00F773F8"/>
    <w:rsid w:val="00F802B4"/>
    <w:rsid w:val="00F832C1"/>
    <w:rsid w:val="00F85511"/>
    <w:rsid w:val="00F86B67"/>
    <w:rsid w:val="00F90C23"/>
    <w:rsid w:val="00F90F5C"/>
    <w:rsid w:val="00F91A01"/>
    <w:rsid w:val="00F930C4"/>
    <w:rsid w:val="00F965D1"/>
    <w:rsid w:val="00F97519"/>
    <w:rsid w:val="00F97F67"/>
    <w:rsid w:val="00FA0919"/>
    <w:rsid w:val="00FA0AF1"/>
    <w:rsid w:val="00FA15C0"/>
    <w:rsid w:val="00FA188B"/>
    <w:rsid w:val="00FA3AF0"/>
    <w:rsid w:val="00FA4B0E"/>
    <w:rsid w:val="00FA4B9A"/>
    <w:rsid w:val="00FA50BF"/>
    <w:rsid w:val="00FA6FDC"/>
    <w:rsid w:val="00FA7549"/>
    <w:rsid w:val="00FA7C4C"/>
    <w:rsid w:val="00FB078B"/>
    <w:rsid w:val="00FB0ABC"/>
    <w:rsid w:val="00FB0F5B"/>
    <w:rsid w:val="00FB1ED0"/>
    <w:rsid w:val="00FB386F"/>
    <w:rsid w:val="00FB45BB"/>
    <w:rsid w:val="00FB4B11"/>
    <w:rsid w:val="00FB5865"/>
    <w:rsid w:val="00FB5C8B"/>
    <w:rsid w:val="00FB7385"/>
    <w:rsid w:val="00FB7574"/>
    <w:rsid w:val="00FB7688"/>
    <w:rsid w:val="00FB79BB"/>
    <w:rsid w:val="00FC0256"/>
    <w:rsid w:val="00FC09D9"/>
    <w:rsid w:val="00FC11BE"/>
    <w:rsid w:val="00FC2755"/>
    <w:rsid w:val="00FC2E95"/>
    <w:rsid w:val="00FC4489"/>
    <w:rsid w:val="00FC4CB6"/>
    <w:rsid w:val="00FC59A9"/>
    <w:rsid w:val="00FC5C65"/>
    <w:rsid w:val="00FC5D3C"/>
    <w:rsid w:val="00FC7056"/>
    <w:rsid w:val="00FC7C65"/>
    <w:rsid w:val="00FD006C"/>
    <w:rsid w:val="00FD01C3"/>
    <w:rsid w:val="00FD0556"/>
    <w:rsid w:val="00FD0A1C"/>
    <w:rsid w:val="00FD1AE0"/>
    <w:rsid w:val="00FD46B2"/>
    <w:rsid w:val="00FD7E72"/>
    <w:rsid w:val="00FE1556"/>
    <w:rsid w:val="00FE1577"/>
    <w:rsid w:val="00FE2C01"/>
    <w:rsid w:val="00FE3517"/>
    <w:rsid w:val="00FE46AC"/>
    <w:rsid w:val="00FE499E"/>
    <w:rsid w:val="00FE4EC0"/>
    <w:rsid w:val="00FE6888"/>
    <w:rsid w:val="00FE7228"/>
    <w:rsid w:val="00FF0EFD"/>
    <w:rsid w:val="00FF1F42"/>
    <w:rsid w:val="00FF28FD"/>
    <w:rsid w:val="00FF3078"/>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rme@mf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gija.leitane-skele@fm.gov.lv" TargetMode="External"/><Relationship Id="rId4" Type="http://schemas.openxmlformats.org/officeDocument/2006/relationships/settings" Target="settings.xml"/><Relationship Id="rId9" Type="http://schemas.openxmlformats.org/officeDocument/2006/relationships/hyperlink" Target="https://likumi.lv/ta/id/318517-par-arkartejas-situacijas-izsludinasanu"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6740</Words>
  <Characters>3843</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Linda Milenberga</cp:lastModifiedBy>
  <cp:revision>33</cp:revision>
  <cp:lastPrinted>2020-11-10T06:50:00Z</cp:lastPrinted>
  <dcterms:created xsi:type="dcterms:W3CDTF">2020-11-09T12:03:00Z</dcterms:created>
  <dcterms:modified xsi:type="dcterms:W3CDTF">2020-11-10T08:21:00Z</dcterms:modified>
</cp:coreProperties>
</file>