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03" w:rsidRPr="00D50F54" w:rsidRDefault="00AB3403" w:rsidP="00685F38">
      <w:pPr>
        <w:jc w:val="center"/>
        <w:rPr>
          <w:rFonts w:cstheme="minorHAnsi"/>
          <w:b/>
          <w:sz w:val="28"/>
          <w:szCs w:val="28"/>
        </w:rPr>
      </w:pPr>
      <w:r w:rsidRPr="00D50F54">
        <w:rPr>
          <w:rFonts w:cstheme="minorHAnsi"/>
          <w:b/>
          <w:sz w:val="28"/>
          <w:szCs w:val="28"/>
        </w:rPr>
        <w:t>NVO iesūtītie jautājumi saistībā ar Memoranda padomes darba kārtības punktu:</w:t>
      </w:r>
    </w:p>
    <w:p w:rsidR="00AB3403" w:rsidRPr="00D50F54" w:rsidRDefault="00AB3403" w:rsidP="00685F38">
      <w:pPr>
        <w:jc w:val="center"/>
        <w:rPr>
          <w:rFonts w:cstheme="minorHAnsi"/>
          <w:b/>
          <w:sz w:val="28"/>
          <w:szCs w:val="28"/>
        </w:rPr>
      </w:pPr>
      <w:r w:rsidRPr="00D50F54">
        <w:rPr>
          <w:rFonts w:cstheme="minorHAnsi"/>
          <w:b/>
          <w:sz w:val="28"/>
          <w:szCs w:val="28"/>
        </w:rPr>
        <w:t>Par Finanšu ministrijas vadītās darba grupas paveikto un noteikumu projektu „Kārtība, kādā valsts budžeta iestādes piešķir valsts budžeta finansējumu privātpersonām valsts pārvaldes uzdevuma veikšanai un uzrauga piešķirtā finansējuma izlietojumu”.</w:t>
      </w:r>
    </w:p>
    <w:p w:rsidR="009E0FA6" w:rsidRPr="00EB1FB0" w:rsidRDefault="009E0FA6">
      <w:pPr>
        <w:rPr>
          <w:rFonts w:cstheme="minorHAnsi"/>
        </w:rPr>
      </w:pPr>
    </w:p>
    <w:p w:rsidR="009E0FA6" w:rsidRPr="00D50F54" w:rsidRDefault="009E0FA6">
      <w:pPr>
        <w:rPr>
          <w:rFonts w:cstheme="minorHAnsi"/>
          <w:b/>
        </w:rPr>
      </w:pPr>
      <w:r w:rsidRPr="00D50F54">
        <w:rPr>
          <w:rFonts w:cstheme="minorHAnsi"/>
          <w:b/>
        </w:rPr>
        <w:t>Latvijas Bērnu forums:</w:t>
      </w:r>
    </w:p>
    <w:p w:rsidR="009E0FA6" w:rsidRPr="00D50F54" w:rsidRDefault="009E0FA6">
      <w:pPr>
        <w:rPr>
          <w:rFonts w:cstheme="minorHAnsi"/>
          <w:b/>
        </w:rPr>
      </w:pPr>
      <w:proofErr w:type="spellStart"/>
      <w:r w:rsidRPr="00D50F54">
        <w:rPr>
          <w:rFonts w:cstheme="minorHAnsi"/>
          <w:b/>
        </w:rPr>
        <w:t>Inete</w:t>
      </w:r>
      <w:proofErr w:type="spellEnd"/>
      <w:r w:rsidRPr="00D50F54">
        <w:rPr>
          <w:rFonts w:cstheme="minorHAnsi"/>
          <w:b/>
        </w:rPr>
        <w:t xml:space="preserve"> </w:t>
      </w:r>
      <w:proofErr w:type="spellStart"/>
      <w:r w:rsidRPr="00D50F54">
        <w:rPr>
          <w:rFonts w:cstheme="minorHAnsi"/>
          <w:b/>
        </w:rPr>
        <w:t>Ielīte</w:t>
      </w:r>
      <w:proofErr w:type="spellEnd"/>
    </w:p>
    <w:p w:rsidR="00AB3403" w:rsidRPr="00D50F54" w:rsidRDefault="009E0FA6" w:rsidP="009E0FA6">
      <w:pPr>
        <w:rPr>
          <w:rFonts w:cstheme="minorHAnsi"/>
        </w:rPr>
      </w:pPr>
      <w:r w:rsidRPr="00D50F54">
        <w:rPr>
          <w:rFonts w:cstheme="minorHAnsi"/>
        </w:rPr>
        <w:t>Konkrēti- mani mulsina tā "privātpersona"</w:t>
      </w:r>
      <w:proofErr w:type="gramStart"/>
      <w:r w:rsidRPr="00D50F54">
        <w:rPr>
          <w:rFonts w:cstheme="minorHAnsi"/>
        </w:rPr>
        <w:t xml:space="preserve"> .</w:t>
      </w:r>
      <w:proofErr w:type="gramEnd"/>
      <w:r w:rsidRPr="00D50F54">
        <w:rPr>
          <w:rFonts w:cstheme="minorHAnsi"/>
        </w:rPr>
        <w:t xml:space="preserve"> Jā, tas ir atbilstoši esošajiem kārtības noteikumiem, bet tomēr..</w:t>
      </w:r>
    </w:p>
    <w:p w:rsidR="009E0FA6" w:rsidRPr="00D50F54" w:rsidRDefault="009E0FA6" w:rsidP="009E0FA6">
      <w:pPr>
        <w:rPr>
          <w:rFonts w:cstheme="minorHAnsi"/>
        </w:rPr>
      </w:pPr>
      <w:r w:rsidRPr="00D50F54">
        <w:rPr>
          <w:rStyle w:val="Strong"/>
          <w:rFonts w:cstheme="minorHAnsi"/>
        </w:rPr>
        <w:t>Par pielikumu</w:t>
      </w:r>
      <w:r w:rsidRPr="00D50F54">
        <w:rPr>
          <w:rFonts w:cstheme="minorHAnsi"/>
        </w:rPr>
        <w:t xml:space="preserve">- virsrakstā teikts, ka tie ir dati par izvēlēto valsts uzdevuma veicēju, bet patiesībā tur ir pavirša informācija par uzdevumu. </w:t>
      </w:r>
      <w:r w:rsidRPr="00D50F54">
        <w:rPr>
          <w:rFonts w:cstheme="minorHAnsi"/>
        </w:rPr>
        <w:br/>
        <w:t>Ne tur ir datums paredzēts, ne sastādītājs, ne kam tas domāts.</w:t>
      </w:r>
      <w:r w:rsidRPr="00D50F54">
        <w:rPr>
          <w:rFonts w:cstheme="minorHAnsi"/>
        </w:rPr>
        <w:br/>
        <w:t xml:space="preserve">Tur ir minēts budžeta apjoms kārtējā gadā - kāds tad ir šī dokumenta periodiskums? </w:t>
      </w:r>
      <w:r w:rsidRPr="00D50F54">
        <w:rPr>
          <w:rFonts w:cstheme="minorHAnsi"/>
        </w:rPr>
        <w:br/>
        <w:t>Ja tie ir dati par uzdevuma veicēju, tad būtu loģiski atzīmēt tā darbības jomu, pieredzi līdzīgu uzdevumu veikšanā, galvenos veikumus (lai apliecinātu atbilstību veicamajam uzdevumam).</w:t>
      </w:r>
      <w:r w:rsidRPr="00D50F54">
        <w:rPr>
          <w:rFonts w:cstheme="minorHAnsi"/>
        </w:rPr>
        <w:br/>
        <w:t> </w:t>
      </w:r>
      <w:r w:rsidRPr="00D50F54">
        <w:rPr>
          <w:rStyle w:val="Strong"/>
          <w:rFonts w:cstheme="minorHAnsi"/>
        </w:rPr>
        <w:t>Noteikumi</w:t>
      </w:r>
      <w:r w:rsidRPr="00D50F54">
        <w:rPr>
          <w:rFonts w:cstheme="minorHAnsi"/>
        </w:rPr>
        <w:br/>
        <w:t>Ne ar vārdu nav pieminēts pielikums, ka tas būtu jāaizpilda kādā no kārtībā minētajām aktivitātēm.</w:t>
      </w:r>
      <w:r w:rsidRPr="00D50F54">
        <w:rPr>
          <w:rFonts w:cstheme="minorHAnsi"/>
        </w:rPr>
        <w:br/>
        <w:t> Visas aktivitātes ir vispārīgas</w:t>
      </w:r>
      <w:r w:rsidR="00AB3403" w:rsidRPr="00D50F54">
        <w:rPr>
          <w:rFonts w:cstheme="minorHAnsi"/>
        </w:rPr>
        <w:t>,</w:t>
      </w:r>
      <w:r w:rsidRPr="00D50F54">
        <w:rPr>
          <w:rFonts w:cstheme="minorHAnsi"/>
        </w:rPr>
        <w:t xml:space="preserve"> un katra iestāde saturu var realizēt pa savam. Diemžēl. Iespējams, ka tā MK ir pieņemts. Biznesā ar kārtību saprot skaidri definētus darbības punktus, kur norādīti arī konkrēto aktivitāšu termiņi.</w:t>
      </w:r>
      <w:r w:rsidRPr="00D50F54">
        <w:rPr>
          <w:rFonts w:cstheme="minorHAnsi"/>
        </w:rPr>
        <w:br/>
        <w:t>Liktos loģiski, ka kontroli veic atbilstoši piešķirtās summas lielumam. Ja piešķīrums ir vairāki simti vai desmiti tūkstoši, tur jābūt citai kontrolei.</w:t>
      </w:r>
      <w:r w:rsidRPr="00D50F54">
        <w:rPr>
          <w:rFonts w:cstheme="minorHAnsi"/>
        </w:rPr>
        <w:br/>
        <w:t>Ja pareizi saprotu, tad bezpersoniskā norāde uz amatpersonu atbildību nozīmē, ka neatbild neviens vai arī tas ir civillikumā noteiktajā kārtībā. Derētu jau gan kriminālatbildība :)) pie lieliem zaudējumiem.</w:t>
      </w:r>
    </w:p>
    <w:p w:rsidR="009E0FA6" w:rsidRPr="00D50F54" w:rsidRDefault="009E0FA6" w:rsidP="009E0FA6">
      <w:pPr>
        <w:ind w:firstLine="567"/>
        <w:rPr>
          <w:rFonts w:cstheme="minorHAnsi"/>
        </w:rPr>
      </w:pPr>
      <w:r w:rsidRPr="00D50F54">
        <w:rPr>
          <w:rFonts w:cstheme="minorHAnsi"/>
        </w:rPr>
        <w:t> Ceru, ka šiem punktiem ir jau agrāk definēti pārbaudes nosacījumi. Citādi šeit ir vaļa katras iestādes fantāzijai, bet uzdevums tika dots- lai visas budžeta iestādes darbotos vienādi. Godīgi sakot, atstāj pavirši veikta darba iespaidu.</w:t>
      </w:r>
    </w:p>
    <w:p w:rsidR="009E0FA6" w:rsidRPr="00D50F54" w:rsidRDefault="009E0FA6" w:rsidP="009E0FA6">
      <w:pPr>
        <w:ind w:firstLine="567"/>
        <w:rPr>
          <w:rFonts w:cstheme="minorHAnsi"/>
        </w:rPr>
      </w:pPr>
      <w:r w:rsidRPr="00D50F54">
        <w:rPr>
          <w:rFonts w:cstheme="minorHAnsi"/>
        </w:rPr>
        <w:t>6.1. pārskatu par valsts budžeta līdzekļu izlietojumu iesniegšanas nosacījumus;</w:t>
      </w:r>
    </w:p>
    <w:p w:rsidR="009E0FA6" w:rsidRPr="00D50F54" w:rsidRDefault="009E0FA6" w:rsidP="009E0FA6">
      <w:pPr>
        <w:spacing w:after="200"/>
        <w:ind w:firstLine="567"/>
        <w:contextualSpacing/>
        <w:rPr>
          <w:rFonts w:cstheme="minorHAnsi"/>
        </w:rPr>
      </w:pPr>
      <w:r w:rsidRPr="00D50F54">
        <w:rPr>
          <w:rFonts w:cstheme="minorHAnsi"/>
        </w:rPr>
        <w:t>6.2. izlietotā finansējuma, atbilstoši paredzētajiem mērķiem, pārbaudes nosacījumus;</w:t>
      </w:r>
    </w:p>
    <w:p w:rsidR="009E0FA6" w:rsidRPr="00D50F54" w:rsidRDefault="009E0FA6">
      <w:pPr>
        <w:rPr>
          <w:rFonts w:cstheme="minorHAnsi"/>
        </w:rPr>
      </w:pPr>
    </w:p>
    <w:p w:rsidR="009E0FA6" w:rsidRPr="00D50F54" w:rsidRDefault="009E0FA6">
      <w:pPr>
        <w:rPr>
          <w:rFonts w:cstheme="minorHAnsi"/>
          <w:b/>
        </w:rPr>
      </w:pPr>
      <w:r w:rsidRPr="00D50F54">
        <w:rPr>
          <w:rFonts w:cstheme="minorHAnsi"/>
          <w:b/>
        </w:rPr>
        <w:t>Latvijas Dzimumu līdztiesības apvienība</w:t>
      </w:r>
    </w:p>
    <w:p w:rsidR="009E0FA6" w:rsidRPr="00D50F54" w:rsidRDefault="009E0FA6">
      <w:pPr>
        <w:rPr>
          <w:rFonts w:cstheme="minorHAnsi"/>
          <w:b/>
        </w:rPr>
      </w:pPr>
      <w:proofErr w:type="spellStart"/>
      <w:r w:rsidRPr="00D50F54">
        <w:rPr>
          <w:rFonts w:cstheme="minorHAnsi"/>
          <w:b/>
        </w:rPr>
        <w:t>Inete</w:t>
      </w:r>
      <w:proofErr w:type="spellEnd"/>
      <w:r w:rsidRPr="00D50F54">
        <w:rPr>
          <w:rFonts w:cstheme="minorHAnsi"/>
          <w:b/>
        </w:rPr>
        <w:t xml:space="preserve"> </w:t>
      </w:r>
      <w:proofErr w:type="spellStart"/>
      <w:r w:rsidRPr="00D50F54">
        <w:rPr>
          <w:rFonts w:cstheme="minorHAnsi"/>
          <w:b/>
        </w:rPr>
        <w:t>Ielīte</w:t>
      </w:r>
      <w:proofErr w:type="spellEnd"/>
    </w:p>
    <w:p w:rsidR="009E0FA6" w:rsidRPr="00D50F54" w:rsidRDefault="009E0FA6" w:rsidP="009E0FA6">
      <w:pPr>
        <w:rPr>
          <w:rFonts w:cstheme="minorHAnsi"/>
        </w:rPr>
      </w:pPr>
    </w:p>
    <w:p w:rsidR="009E0FA6" w:rsidRPr="00D50F54" w:rsidRDefault="009E0FA6" w:rsidP="009E0FA6">
      <w:pPr>
        <w:pStyle w:val="ListParagraph"/>
        <w:numPr>
          <w:ilvl w:val="0"/>
          <w:numId w:val="1"/>
        </w:numPr>
        <w:contextualSpacing w:val="0"/>
        <w:rPr>
          <w:rFonts w:cstheme="minorHAnsi"/>
        </w:rPr>
      </w:pPr>
      <w:r w:rsidRPr="00D50F54">
        <w:rPr>
          <w:rFonts w:cstheme="minorHAnsi"/>
        </w:rPr>
        <w:t xml:space="preserve">par atbalstu NVO – </w:t>
      </w:r>
      <w:r w:rsidR="00AB3403" w:rsidRPr="00D50F54">
        <w:rPr>
          <w:rFonts w:cstheme="minorHAnsi"/>
        </w:rPr>
        <w:t xml:space="preserve">vai </w:t>
      </w:r>
      <w:r w:rsidRPr="00D50F54">
        <w:rPr>
          <w:rFonts w:cstheme="minorHAnsi"/>
        </w:rPr>
        <w:t>valsts liek klāt savas finanses EEZ finan</w:t>
      </w:r>
      <w:r w:rsidR="00AB3403" w:rsidRPr="00D50F54">
        <w:rPr>
          <w:rFonts w:cstheme="minorHAnsi"/>
        </w:rPr>
        <w:t>š</w:t>
      </w:r>
      <w:r w:rsidRPr="00D50F54">
        <w:rPr>
          <w:rFonts w:cstheme="minorHAnsi"/>
        </w:rPr>
        <w:t>u instrumentam 2009 – 2014 NVO darbības atbalsta programmai?</w:t>
      </w:r>
    </w:p>
    <w:p w:rsidR="009E0FA6" w:rsidRPr="00D50F54" w:rsidRDefault="009E0FA6" w:rsidP="009E0FA6">
      <w:pPr>
        <w:rPr>
          <w:rFonts w:cstheme="minorHAnsi"/>
        </w:rPr>
      </w:pPr>
    </w:p>
    <w:p w:rsidR="009E0FA6" w:rsidRPr="00D50F54" w:rsidRDefault="009E0FA6" w:rsidP="009E0FA6">
      <w:pPr>
        <w:rPr>
          <w:rFonts w:cstheme="minorHAnsi"/>
        </w:rPr>
      </w:pPr>
      <w:r w:rsidRPr="00D50F54">
        <w:rPr>
          <w:rFonts w:cstheme="minorHAnsi"/>
        </w:rPr>
        <w:t xml:space="preserve">Tas taču nav normāli, ka jumta organizācijas cīnās ar savam biedru organizācijām, pakalpojumu sniedzējiem vienā </w:t>
      </w:r>
      <w:proofErr w:type="spellStart"/>
      <w:r w:rsidRPr="00D50F54">
        <w:rPr>
          <w:rFonts w:cstheme="minorHAnsi"/>
        </w:rPr>
        <w:t>grantu</w:t>
      </w:r>
      <w:proofErr w:type="spellEnd"/>
      <w:r w:rsidRPr="00D50F54">
        <w:rPr>
          <w:rFonts w:cstheme="minorHAnsi"/>
        </w:rPr>
        <w:t xml:space="preserve"> konkursā.  Jau gadiem ilgi mēs esam lūguši izveidot </w:t>
      </w:r>
      <w:r w:rsidRPr="00D50F54">
        <w:rPr>
          <w:rFonts w:cstheme="minorHAnsi"/>
          <w:b/>
          <w:bCs/>
        </w:rPr>
        <w:t>atsevišķu</w:t>
      </w:r>
      <w:r w:rsidRPr="00D50F54">
        <w:rPr>
          <w:rFonts w:cstheme="minorHAnsi"/>
        </w:rPr>
        <w:t xml:space="preserve"> līniju vai </w:t>
      </w:r>
      <w:proofErr w:type="spellStart"/>
      <w:r w:rsidRPr="00D50F54">
        <w:rPr>
          <w:rFonts w:cstheme="minorHAnsi"/>
        </w:rPr>
        <w:t>grantu</w:t>
      </w:r>
      <w:proofErr w:type="spellEnd"/>
      <w:r w:rsidRPr="00D50F54">
        <w:rPr>
          <w:rFonts w:cstheme="minorHAnsi"/>
        </w:rPr>
        <w:t xml:space="preserve"> jumta organizācijām, lai tās iegūtu resursus dalībai Eiropas un starptautiskas organizācijas.  Mēs izpētījām visus 75 projektus NVO darbības atbalsta programmā. Man prieks, ka finanses dabūjusi „Patvērums „Drošā māja””, bet man ir jautājums cik liela mērā ar uz dzimumu balstītas vardarbības mazināšanu strādā „Dardedze”. </w:t>
      </w:r>
    </w:p>
    <w:p w:rsidR="009E0FA6" w:rsidRPr="00D50F54" w:rsidRDefault="009E0FA6" w:rsidP="009E0FA6">
      <w:pPr>
        <w:rPr>
          <w:rFonts w:cstheme="minorHAnsi"/>
        </w:rPr>
      </w:pPr>
    </w:p>
    <w:p w:rsidR="009E0FA6" w:rsidRPr="00D50F54" w:rsidRDefault="009E0FA6" w:rsidP="009E0FA6">
      <w:pPr>
        <w:rPr>
          <w:rFonts w:cstheme="minorHAnsi"/>
        </w:rPr>
      </w:pPr>
      <w:r w:rsidRPr="00D50F54">
        <w:rPr>
          <w:rFonts w:cstheme="minorHAnsi"/>
        </w:rPr>
        <w:t xml:space="preserve">2) par ekspertu kvalitāti. Kas ir tie eksperti, kas vērtē projektus? Cik viņi vispār ir zinoši par NVO sektoru? Un tieši par dzimumu līdztiesības NVO? </w:t>
      </w:r>
    </w:p>
    <w:p w:rsidR="009E0FA6" w:rsidRPr="00D50F54" w:rsidRDefault="009E0FA6" w:rsidP="009E0FA6">
      <w:pPr>
        <w:rPr>
          <w:rFonts w:cstheme="minorHAnsi"/>
        </w:rPr>
      </w:pPr>
    </w:p>
    <w:p w:rsidR="009E0FA6" w:rsidRPr="00D50F54" w:rsidRDefault="009E0FA6" w:rsidP="009E0FA6">
      <w:pPr>
        <w:pStyle w:val="ListParagraph"/>
        <w:numPr>
          <w:ilvl w:val="0"/>
          <w:numId w:val="1"/>
        </w:numPr>
        <w:contextualSpacing w:val="0"/>
        <w:rPr>
          <w:rFonts w:cstheme="minorHAnsi"/>
        </w:rPr>
      </w:pPr>
      <w:r w:rsidRPr="00D50F54">
        <w:rPr>
          <w:rFonts w:cstheme="minorHAnsi"/>
        </w:rPr>
        <w:lastRenderedPageBreak/>
        <w:t>Par Finan</w:t>
      </w:r>
      <w:r w:rsidR="00AB3403" w:rsidRPr="00D50F54">
        <w:rPr>
          <w:rFonts w:cstheme="minorHAnsi"/>
        </w:rPr>
        <w:t>š</w:t>
      </w:r>
      <w:r w:rsidRPr="00D50F54">
        <w:rPr>
          <w:rFonts w:cstheme="minorHAnsi"/>
        </w:rPr>
        <w:t>u ministrijas izstrādātajiem noteikumiem – tad es saprotu, ka beidzot valsts atbalstīs viesnīcu un dienas naudu, ja NVO pārstāvis dosies uz komitejas sēdi Brisel</w:t>
      </w:r>
      <w:r w:rsidR="00AB3403" w:rsidRPr="00D50F54">
        <w:rPr>
          <w:rFonts w:cstheme="minorHAnsi"/>
        </w:rPr>
        <w:t>ē</w:t>
      </w:r>
      <w:r w:rsidRPr="00D50F54">
        <w:rPr>
          <w:rFonts w:cstheme="minorHAnsi"/>
        </w:rPr>
        <w:t xml:space="preserve">, kur viņu deleģējusi Latvijas valsts? </w:t>
      </w:r>
    </w:p>
    <w:p w:rsidR="009E0FA6" w:rsidRPr="00D50F54" w:rsidRDefault="009E0FA6" w:rsidP="009E0FA6">
      <w:pPr>
        <w:rPr>
          <w:rFonts w:cstheme="minorHAnsi"/>
        </w:rPr>
      </w:pPr>
    </w:p>
    <w:p w:rsidR="009E0FA6" w:rsidRPr="00D50F54" w:rsidRDefault="009E0FA6" w:rsidP="009E0FA6">
      <w:pPr>
        <w:pStyle w:val="ListParagraph"/>
        <w:numPr>
          <w:ilvl w:val="0"/>
          <w:numId w:val="1"/>
        </w:numPr>
        <w:contextualSpacing w:val="0"/>
        <w:rPr>
          <w:rFonts w:cstheme="minorHAnsi"/>
        </w:rPr>
      </w:pPr>
      <w:r w:rsidRPr="00D50F54">
        <w:rPr>
          <w:rFonts w:cstheme="minorHAnsi"/>
        </w:rPr>
        <w:t>Vai šie noteikumi ar</w:t>
      </w:r>
      <w:r w:rsidR="00AB3403" w:rsidRPr="00D50F54">
        <w:rPr>
          <w:rFonts w:cstheme="minorHAnsi"/>
        </w:rPr>
        <w:t>ī</w:t>
      </w:r>
      <w:r w:rsidRPr="00D50F54">
        <w:rPr>
          <w:rFonts w:cstheme="minorHAnsi"/>
        </w:rPr>
        <w:t xml:space="preserve"> aptver tādu jomu, ka „</w:t>
      </w:r>
      <w:proofErr w:type="spellStart"/>
      <w:r w:rsidRPr="00D50F54">
        <w:rPr>
          <w:rFonts w:cstheme="minorHAnsi"/>
        </w:rPr>
        <w:t>secondment</w:t>
      </w:r>
      <w:proofErr w:type="spellEnd"/>
      <w:r w:rsidRPr="00D50F54">
        <w:rPr>
          <w:rFonts w:cstheme="minorHAnsi"/>
        </w:rPr>
        <w:t>” (norīkojums)- Latvijas ekspertu nozīmēšanu darbam ES institūcijās? Vai Latvija būtu gatava maksāt algu NVO ekspertam, lai tas strādātu, piemēram, Eiropas Dzimumu līdztiesības institūtā kā „</w:t>
      </w:r>
      <w:proofErr w:type="spellStart"/>
      <w:r w:rsidRPr="00D50F54">
        <w:rPr>
          <w:rFonts w:cstheme="minorHAnsi"/>
        </w:rPr>
        <w:t>seconded</w:t>
      </w:r>
      <w:proofErr w:type="spellEnd"/>
      <w:r w:rsidRPr="00D50F54">
        <w:rPr>
          <w:rFonts w:cstheme="minorHAnsi"/>
        </w:rPr>
        <w:t xml:space="preserve"> </w:t>
      </w:r>
      <w:proofErr w:type="spellStart"/>
      <w:r w:rsidRPr="00D50F54">
        <w:rPr>
          <w:rFonts w:cstheme="minorHAnsi"/>
        </w:rPr>
        <w:t>expert</w:t>
      </w:r>
      <w:proofErr w:type="spellEnd"/>
      <w:r w:rsidRPr="00D50F54">
        <w:rPr>
          <w:rFonts w:cstheme="minorHAnsi"/>
        </w:rPr>
        <w:t xml:space="preserve">” (norīkotais eksperts)? </w:t>
      </w:r>
    </w:p>
    <w:p w:rsidR="009E0FA6" w:rsidRPr="00D50F54" w:rsidRDefault="009E0FA6">
      <w:pPr>
        <w:rPr>
          <w:rFonts w:cstheme="minorHAnsi"/>
        </w:rPr>
      </w:pPr>
    </w:p>
    <w:p w:rsidR="009E0FA6" w:rsidRPr="00D50F54" w:rsidRDefault="009E0FA6">
      <w:pPr>
        <w:rPr>
          <w:rFonts w:cstheme="minorHAnsi"/>
          <w:b/>
        </w:rPr>
      </w:pPr>
      <w:r w:rsidRPr="00D50F54">
        <w:rPr>
          <w:rFonts w:cstheme="minorHAnsi"/>
          <w:b/>
        </w:rPr>
        <w:t>Latvijas Pilsoniskā alianse</w:t>
      </w:r>
    </w:p>
    <w:p w:rsidR="009E0FA6" w:rsidRPr="00D50F54" w:rsidRDefault="009E0FA6">
      <w:pPr>
        <w:rPr>
          <w:rFonts w:cstheme="minorHAnsi"/>
          <w:b/>
        </w:rPr>
      </w:pPr>
      <w:r w:rsidRPr="00D50F54">
        <w:rPr>
          <w:rFonts w:cstheme="minorHAnsi"/>
          <w:b/>
        </w:rPr>
        <w:t xml:space="preserve">Inta </w:t>
      </w:r>
      <w:proofErr w:type="spellStart"/>
      <w:r w:rsidRPr="00D50F54">
        <w:rPr>
          <w:rFonts w:cstheme="minorHAnsi"/>
          <w:b/>
        </w:rPr>
        <w:t>Šimanska</w:t>
      </w:r>
      <w:proofErr w:type="spellEnd"/>
    </w:p>
    <w:p w:rsidR="009E0FA6" w:rsidRPr="00D50F54" w:rsidRDefault="009E0FA6" w:rsidP="009E0FA6">
      <w:pPr>
        <w:rPr>
          <w:rFonts w:cstheme="minorHAnsi"/>
        </w:rPr>
      </w:pPr>
      <w:r w:rsidRPr="00D50F54">
        <w:rPr>
          <w:rFonts w:cstheme="minorHAnsi"/>
        </w:rPr>
        <w:t>Lūk, jautājumi, kas radās pēc noteikumu projekta izlasīšanas:</w:t>
      </w:r>
    </w:p>
    <w:p w:rsidR="009E0FA6" w:rsidRPr="00D50F54" w:rsidRDefault="009E0FA6" w:rsidP="009E0FA6">
      <w:pPr>
        <w:pStyle w:val="ListParagraph"/>
        <w:numPr>
          <w:ilvl w:val="0"/>
          <w:numId w:val="2"/>
        </w:numPr>
        <w:contextualSpacing w:val="0"/>
        <w:rPr>
          <w:rFonts w:cstheme="minorHAnsi"/>
        </w:rPr>
      </w:pPr>
      <w:r w:rsidRPr="00D50F54">
        <w:rPr>
          <w:rFonts w:cstheme="minorHAnsi"/>
        </w:rPr>
        <w:t>Vai turpmāk projektu konkursi būs valsts pārvaldes uzdevumu deleģējuma izpilde?</w:t>
      </w:r>
    </w:p>
    <w:p w:rsidR="009E0FA6" w:rsidRPr="00D50F54" w:rsidRDefault="009E0FA6" w:rsidP="009E0FA6">
      <w:pPr>
        <w:pStyle w:val="ListParagraph"/>
        <w:numPr>
          <w:ilvl w:val="0"/>
          <w:numId w:val="2"/>
        </w:numPr>
        <w:contextualSpacing w:val="0"/>
        <w:rPr>
          <w:rFonts w:cstheme="minorHAnsi"/>
        </w:rPr>
      </w:pPr>
      <w:r w:rsidRPr="00D50F54">
        <w:rPr>
          <w:rFonts w:cstheme="minorHAnsi"/>
        </w:rPr>
        <w:t>Kā šo noteikumu kontekstā tiek skatīti valsts kapitālsabiedrību ziedojumi privātpersonām?</w:t>
      </w:r>
    </w:p>
    <w:p w:rsidR="009E0FA6" w:rsidRPr="00D50F54" w:rsidRDefault="009E0FA6" w:rsidP="009E0FA6">
      <w:pPr>
        <w:pStyle w:val="ListParagraph"/>
        <w:numPr>
          <w:ilvl w:val="0"/>
          <w:numId w:val="2"/>
        </w:numPr>
        <w:contextualSpacing w:val="0"/>
        <w:rPr>
          <w:rFonts w:cstheme="minorHAnsi"/>
        </w:rPr>
      </w:pPr>
      <w:r w:rsidRPr="00D50F54">
        <w:rPr>
          <w:rFonts w:cstheme="minorHAnsi"/>
        </w:rPr>
        <w:t>Kādā veidā noteikumi ietekmēs pašvaldību NVO projektu konkursus?</w:t>
      </w:r>
    </w:p>
    <w:p w:rsidR="009E0FA6" w:rsidRPr="00D50F54" w:rsidRDefault="009E0FA6" w:rsidP="009E0FA6">
      <w:pPr>
        <w:pStyle w:val="ListParagraph"/>
        <w:numPr>
          <w:ilvl w:val="0"/>
          <w:numId w:val="2"/>
        </w:numPr>
        <w:contextualSpacing w:val="0"/>
        <w:rPr>
          <w:rFonts w:cstheme="minorHAnsi"/>
        </w:rPr>
      </w:pPr>
      <w:r w:rsidRPr="00D50F54">
        <w:rPr>
          <w:rFonts w:cstheme="minorHAnsi"/>
        </w:rPr>
        <w:t>Kuri noteikumi noteiks precīzas prasības un saistības starp finansējuma sniedzēju un saņēmēju?</w:t>
      </w:r>
    </w:p>
    <w:p w:rsidR="009E0FA6" w:rsidRPr="00D50F54" w:rsidRDefault="009E0FA6" w:rsidP="009E0FA6">
      <w:pPr>
        <w:pStyle w:val="ListParagraph"/>
        <w:numPr>
          <w:ilvl w:val="0"/>
          <w:numId w:val="2"/>
        </w:numPr>
        <w:contextualSpacing w:val="0"/>
        <w:rPr>
          <w:rFonts w:cstheme="minorHAnsi"/>
        </w:rPr>
      </w:pPr>
      <w:r w:rsidRPr="00D50F54">
        <w:rPr>
          <w:rFonts w:cstheme="minorHAnsi"/>
        </w:rPr>
        <w:t>Kādēļ šajos noteikumos nav iestrādātas pamatprasības pret saņēmēju, piemēram, tas nedrīkst būt nodokļu parādnieks, ir jābūt publiski pieejamiem finanšu gada pārskatiem u.c. labas pārvaldības prasības?</w:t>
      </w:r>
    </w:p>
    <w:p w:rsidR="009E0FA6" w:rsidRPr="00D50F54" w:rsidRDefault="009E0FA6" w:rsidP="009E0FA6">
      <w:pPr>
        <w:rPr>
          <w:rFonts w:cstheme="minorHAnsi"/>
        </w:rPr>
      </w:pPr>
    </w:p>
    <w:p w:rsidR="009E0FA6" w:rsidRPr="00D50F54" w:rsidRDefault="009E0FA6">
      <w:pPr>
        <w:rPr>
          <w:rFonts w:cstheme="minorHAnsi"/>
          <w:b/>
        </w:rPr>
      </w:pPr>
      <w:r w:rsidRPr="00D50F54">
        <w:rPr>
          <w:rFonts w:cstheme="minorHAnsi"/>
          <w:b/>
        </w:rPr>
        <w:t xml:space="preserve">Latvijas sociālo pedagogu </w:t>
      </w:r>
      <w:r w:rsidR="00EB1FB0" w:rsidRPr="00D50F54">
        <w:rPr>
          <w:rFonts w:cstheme="minorHAnsi"/>
          <w:b/>
        </w:rPr>
        <w:t>federācija</w:t>
      </w:r>
    </w:p>
    <w:p w:rsidR="009E0FA6" w:rsidRPr="00D50F54" w:rsidRDefault="009E0FA6">
      <w:pPr>
        <w:rPr>
          <w:rFonts w:cstheme="minorHAnsi"/>
          <w:b/>
        </w:rPr>
      </w:pPr>
      <w:r w:rsidRPr="00D50F54">
        <w:rPr>
          <w:rFonts w:cstheme="minorHAnsi"/>
          <w:b/>
        </w:rPr>
        <w:t>Kristaps Keišs</w:t>
      </w:r>
    </w:p>
    <w:p w:rsidR="009E0FA6" w:rsidRPr="00D50F54" w:rsidRDefault="009E0FA6" w:rsidP="009E0FA6">
      <w:pPr>
        <w:rPr>
          <w:rFonts w:cstheme="minorHAnsi"/>
        </w:rPr>
      </w:pPr>
      <w:r w:rsidRPr="00D50F54">
        <w:rPr>
          <w:rFonts w:cstheme="minorHAnsi"/>
          <w:bCs/>
        </w:rPr>
        <w:t>1) Kas noteiks, kādi valsts pārvaldes uzdevumi tiek deleģēti attiecīgās ministrijas atbildības sfērā?</w:t>
      </w:r>
    </w:p>
    <w:p w:rsidR="009E0FA6" w:rsidRPr="00D50F54" w:rsidRDefault="009E0FA6" w:rsidP="009E0FA6">
      <w:pPr>
        <w:rPr>
          <w:rFonts w:cstheme="minorHAnsi"/>
        </w:rPr>
      </w:pPr>
      <w:r w:rsidRPr="00D50F54">
        <w:rPr>
          <w:rFonts w:cstheme="minorHAnsi"/>
          <w:i/>
          <w:iCs/>
        </w:rPr>
        <w:t>Pašlaik nav izprotams, kādā kārtībā tiek izvēlēti valsts pārvaldes uzdevumi, kuri tiek deleģēti privātpersonām. Piemēram, Izglītības un zinātnes ministrijā, kur atbild par vairākiem desmitiem profesiju (t.s. profesiju jomām) netiek piedāvātas iespējas NVO iesaistīties tādu valsts pārvaldes uzdevumu izpildē privātpersonām (NVO), kuras atbild par konkrēto jomu un ir profesionāli spēcīgas to veikt. Ļoti aktuāls jautājums ir par sociālo pedagogu profesionālās darbības attīstību valstī, kas nodrošina bērnu labklājību izglītības procesa apguves laikā, bet IZM nenodrošina profesijas attīstību un integrēšanos izglītības sistēmā, kā rezultātā saskaramies ar tādām sociālajām problēmām kā vardarbība, neiecietība, sociālā izslēgšana, agresivitāte, nesekmība, klaiņošana, atkarības, noziedzība un recidīvs. Spilgtākais piemērs ir Jaunjelgavas notikums. NVO ir pietiekoši spēcīgas, lai uzsāktu profesijas koordinēšanu, bet šādu iespēju IZM nedod, savukārt sporta organizācijām tā tiek piedāvāta. </w:t>
      </w:r>
    </w:p>
    <w:p w:rsidR="00AB3403" w:rsidRPr="00D50F54" w:rsidRDefault="00AB3403" w:rsidP="009E0FA6">
      <w:pPr>
        <w:rPr>
          <w:rFonts w:cstheme="minorHAnsi"/>
          <w:bCs/>
        </w:rPr>
      </w:pPr>
    </w:p>
    <w:p w:rsidR="009E0FA6" w:rsidRPr="00D50F54" w:rsidRDefault="009E0FA6" w:rsidP="009E0FA6">
      <w:pPr>
        <w:rPr>
          <w:rFonts w:cstheme="minorHAnsi"/>
        </w:rPr>
      </w:pPr>
      <w:r w:rsidRPr="00D50F54">
        <w:rPr>
          <w:rFonts w:cstheme="minorHAnsi"/>
          <w:bCs/>
        </w:rPr>
        <w:t>2) Vai tiek izsludināti atklāti konkursi uz valsts pārvaldes uzdevumu izpildi privātpersonām, vai komisijā tiek iesaistīti pārstāvji no NVO kā eksperti (profesionālajām organizācijām)? </w:t>
      </w:r>
    </w:p>
    <w:p w:rsidR="00AB3403" w:rsidRPr="00D50F54" w:rsidRDefault="00AB3403">
      <w:pPr>
        <w:rPr>
          <w:rFonts w:cstheme="minorHAnsi"/>
        </w:rPr>
      </w:pPr>
    </w:p>
    <w:p w:rsidR="009E0FA6" w:rsidRPr="00D50F54" w:rsidRDefault="009E0FA6">
      <w:pPr>
        <w:rPr>
          <w:rFonts w:cstheme="minorHAnsi"/>
          <w:b/>
        </w:rPr>
      </w:pPr>
      <w:r w:rsidRPr="00D50F54">
        <w:rPr>
          <w:rFonts w:cstheme="minorHAnsi"/>
          <w:b/>
        </w:rPr>
        <w:t>Cēsu Invalīdu biedrība</w:t>
      </w:r>
    </w:p>
    <w:p w:rsidR="009E0FA6" w:rsidRPr="00D50F54" w:rsidRDefault="009E0FA6">
      <w:pPr>
        <w:rPr>
          <w:rFonts w:cstheme="minorHAnsi"/>
          <w:b/>
        </w:rPr>
      </w:pPr>
      <w:r w:rsidRPr="00D50F54">
        <w:rPr>
          <w:rFonts w:cstheme="minorHAnsi"/>
          <w:b/>
        </w:rPr>
        <w:t>Indulis Balodis</w:t>
      </w:r>
      <w:bookmarkStart w:id="0" w:name="_GoBack"/>
      <w:bookmarkEnd w:id="0"/>
    </w:p>
    <w:p w:rsidR="009E0FA6" w:rsidRPr="00EB1FB0" w:rsidRDefault="009E0FA6" w:rsidP="009E0FA6">
      <w:pPr>
        <w:rPr>
          <w:rFonts w:cstheme="minorHAnsi"/>
        </w:rPr>
      </w:pPr>
      <w:r w:rsidRPr="00D50F54">
        <w:rPr>
          <w:rFonts w:cstheme="minorHAnsi"/>
        </w:rPr>
        <w:t xml:space="preserve">Mūs </w:t>
      </w:r>
      <w:r w:rsidR="002B4EFE" w:rsidRPr="00D50F54">
        <w:rPr>
          <w:rFonts w:cstheme="minorHAnsi"/>
        </w:rPr>
        <w:t>interesē</w:t>
      </w:r>
      <w:r w:rsidRPr="00D50F54">
        <w:rPr>
          <w:rFonts w:cstheme="minorHAnsi"/>
        </w:rPr>
        <w:t xml:space="preserve"> finansējums invalīdu NVO, kā tas  ir Lietuvā un Igaunijā jau kopš 1998. g. Par šo jautājumu neauglīgi runājam jau 16 gadus, tas ir galējs absurds! 2006. g. bija pat izveidota darba grupa, bet viss apstājās, iesniegti arī priekšlikumi Saeimā, bet bez rezultāt</w:t>
      </w:r>
      <w:r w:rsidR="00AB3403" w:rsidRPr="00D50F54">
        <w:rPr>
          <w:rFonts w:cstheme="minorHAnsi"/>
        </w:rPr>
        <w:t>a</w:t>
      </w:r>
      <w:r w:rsidRPr="00D50F54">
        <w:rPr>
          <w:rFonts w:cstheme="minorHAnsi"/>
        </w:rPr>
        <w:t xml:space="preserve">, jo valsts priekšstāvjiem nav izpratnes par to, kādu darbu mēs veicam, ko nespēj valsts un pašvaldības kopumā. </w:t>
      </w:r>
      <w:r w:rsidRPr="00D50F54">
        <w:rPr>
          <w:rFonts w:cstheme="minorHAnsi"/>
        </w:rPr>
        <w:br/>
      </w:r>
    </w:p>
    <w:p w:rsidR="009E0FA6" w:rsidRDefault="009E0FA6">
      <w:pPr>
        <w:rPr>
          <w:rFonts w:cstheme="minorHAnsi"/>
        </w:rPr>
      </w:pPr>
    </w:p>
    <w:p w:rsidR="00D50F54" w:rsidRDefault="00D50F54">
      <w:pPr>
        <w:rPr>
          <w:rFonts w:cstheme="minorHAnsi"/>
        </w:rPr>
      </w:pPr>
    </w:p>
    <w:p w:rsidR="00D50F54" w:rsidRPr="00D50F54" w:rsidRDefault="00D50F54" w:rsidP="00D50F54">
      <w:pPr>
        <w:jc w:val="center"/>
        <w:rPr>
          <w:rFonts w:cstheme="minorHAnsi"/>
          <w:b/>
          <w:sz w:val="28"/>
          <w:szCs w:val="28"/>
        </w:rPr>
      </w:pPr>
      <w:r w:rsidRPr="00D50F54">
        <w:rPr>
          <w:rFonts w:cstheme="minorHAnsi"/>
          <w:b/>
          <w:sz w:val="28"/>
          <w:szCs w:val="28"/>
        </w:rPr>
        <w:lastRenderedPageBreak/>
        <w:t>NVO iesūtītie jautājumi par Memoranda padomes sēdes darba kārtības punktu:</w:t>
      </w:r>
    </w:p>
    <w:p w:rsidR="00D50F54" w:rsidRPr="00D50F54" w:rsidRDefault="00D50F54" w:rsidP="00D50F54">
      <w:pPr>
        <w:jc w:val="center"/>
        <w:rPr>
          <w:rFonts w:cstheme="minorHAnsi"/>
          <w:b/>
          <w:sz w:val="28"/>
          <w:szCs w:val="28"/>
        </w:rPr>
      </w:pPr>
      <w:r w:rsidRPr="00D50F54">
        <w:rPr>
          <w:rFonts w:cstheme="minorHAnsi"/>
          <w:b/>
          <w:sz w:val="28"/>
          <w:szCs w:val="28"/>
        </w:rPr>
        <w:t>Par sabiedrības iesaisti un turpmākām sabiedrības līdzdalības iespējām nākamā ES fondu plānošanas perioda p</w:t>
      </w:r>
      <w:r>
        <w:rPr>
          <w:rFonts w:cstheme="minorHAnsi"/>
          <w:b/>
          <w:sz w:val="28"/>
          <w:szCs w:val="28"/>
        </w:rPr>
        <w:t>rogrammu un aktivitāšu izstrādē</w:t>
      </w:r>
    </w:p>
    <w:p w:rsidR="00D50F54" w:rsidRDefault="00D50F54" w:rsidP="00D50F54">
      <w:pPr>
        <w:rPr>
          <w:rFonts w:cstheme="minorHAnsi"/>
        </w:rPr>
      </w:pPr>
    </w:p>
    <w:p w:rsidR="00D50F54" w:rsidRPr="00AB3403" w:rsidRDefault="00D50F54" w:rsidP="00D50F54">
      <w:pPr>
        <w:rPr>
          <w:rFonts w:cstheme="minorHAnsi"/>
          <w:b/>
        </w:rPr>
      </w:pPr>
      <w:r w:rsidRPr="00AB3403">
        <w:rPr>
          <w:rFonts w:cstheme="minorHAnsi"/>
          <w:b/>
        </w:rPr>
        <w:t>Latvijas Pilsoniskā alianse</w:t>
      </w:r>
    </w:p>
    <w:p w:rsidR="00D50F54" w:rsidRPr="00AB3403" w:rsidRDefault="00D50F54" w:rsidP="00D50F54">
      <w:pPr>
        <w:rPr>
          <w:rFonts w:cstheme="minorHAnsi"/>
          <w:b/>
        </w:rPr>
      </w:pPr>
      <w:r w:rsidRPr="00AB3403">
        <w:rPr>
          <w:rFonts w:cstheme="minorHAnsi"/>
          <w:b/>
        </w:rPr>
        <w:t xml:space="preserve">Inta </w:t>
      </w:r>
      <w:proofErr w:type="spellStart"/>
      <w:r w:rsidRPr="00AB3403">
        <w:rPr>
          <w:rFonts w:cstheme="minorHAnsi"/>
          <w:b/>
        </w:rPr>
        <w:t>Šimanska</w:t>
      </w:r>
      <w:proofErr w:type="spellEnd"/>
    </w:p>
    <w:p w:rsidR="00D50F54" w:rsidRPr="00EB1FB0" w:rsidRDefault="00D50F54" w:rsidP="00D50F54">
      <w:pPr>
        <w:rPr>
          <w:rFonts w:cstheme="minorHAnsi"/>
        </w:rPr>
      </w:pPr>
    </w:p>
    <w:p w:rsidR="00D50F54" w:rsidRPr="00EB1FB0" w:rsidRDefault="00D50F54" w:rsidP="00D50F54">
      <w:pPr>
        <w:pStyle w:val="ListParagraph"/>
        <w:numPr>
          <w:ilvl w:val="0"/>
          <w:numId w:val="3"/>
        </w:numPr>
        <w:contextualSpacing w:val="0"/>
        <w:rPr>
          <w:rFonts w:cstheme="minorHAnsi"/>
        </w:rPr>
      </w:pPr>
      <w:r w:rsidRPr="00EB1FB0">
        <w:rPr>
          <w:rFonts w:cstheme="minorHAnsi"/>
        </w:rPr>
        <w:t>Kad būs diskusijas par darbības programmu noteikumiem? Vai tās būs plašas diskusijas jeb noteikumu projektu uzsaukšana VSS?</w:t>
      </w:r>
    </w:p>
    <w:p w:rsidR="00D50F54" w:rsidRPr="00EB1FB0" w:rsidRDefault="00D50F54" w:rsidP="00D50F54">
      <w:pPr>
        <w:pStyle w:val="ListParagraph"/>
        <w:numPr>
          <w:ilvl w:val="0"/>
          <w:numId w:val="3"/>
        </w:numPr>
        <w:contextualSpacing w:val="0"/>
        <w:rPr>
          <w:rFonts w:cstheme="minorHAnsi"/>
        </w:rPr>
      </w:pPr>
      <w:r w:rsidRPr="00EB1FB0">
        <w:rPr>
          <w:rFonts w:cstheme="minorHAnsi"/>
        </w:rPr>
        <w:t>Aptuveni, cik daudz būs darbības programmas</w:t>
      </w:r>
      <w:proofErr w:type="gramStart"/>
      <w:r w:rsidRPr="00EB1FB0">
        <w:rPr>
          <w:rFonts w:cstheme="minorHAnsi"/>
        </w:rPr>
        <w:t xml:space="preserve"> un</w:t>
      </w:r>
      <w:proofErr w:type="gramEnd"/>
      <w:r w:rsidRPr="00EB1FB0">
        <w:rPr>
          <w:rFonts w:cstheme="minorHAnsi"/>
        </w:rPr>
        <w:t xml:space="preserve"> cik no tām NVO būs kā saņēmēji?</w:t>
      </w:r>
    </w:p>
    <w:p w:rsidR="00D50F54" w:rsidRPr="00EB1FB0" w:rsidRDefault="00D50F54" w:rsidP="00D50F54">
      <w:pPr>
        <w:pStyle w:val="ListParagraph"/>
        <w:numPr>
          <w:ilvl w:val="0"/>
          <w:numId w:val="3"/>
        </w:numPr>
        <w:contextualSpacing w:val="0"/>
        <w:rPr>
          <w:rFonts w:cstheme="minorHAnsi"/>
        </w:rPr>
      </w:pPr>
      <w:r w:rsidRPr="00EB1FB0">
        <w:rPr>
          <w:rFonts w:cstheme="minorHAnsi"/>
        </w:rPr>
        <w:t>Kurās ES dalībvalstīs NVO būs tehniskās palīdzības saņēmēji, lai īstenotu sabiedrības līdzdalību, sabiedrības informēšanu par struktūrfondu izlietojumu?</w:t>
      </w:r>
    </w:p>
    <w:p w:rsidR="00D50F54" w:rsidRPr="00EB1FB0" w:rsidRDefault="00D50F54" w:rsidP="00D50F54">
      <w:pPr>
        <w:pStyle w:val="ListParagraph"/>
        <w:numPr>
          <w:ilvl w:val="0"/>
          <w:numId w:val="3"/>
        </w:numPr>
        <w:contextualSpacing w:val="0"/>
        <w:rPr>
          <w:rFonts w:cstheme="minorHAnsi"/>
        </w:rPr>
      </w:pPr>
      <w:r w:rsidRPr="00EB1FB0">
        <w:rPr>
          <w:rFonts w:cstheme="minorHAnsi"/>
        </w:rPr>
        <w:t>Kurās valstīs būs struktūrfondu programmas tikai NVO?</w:t>
      </w:r>
    </w:p>
    <w:p w:rsidR="00D50F54" w:rsidRDefault="00D50F54" w:rsidP="00D50F54">
      <w:pPr>
        <w:rPr>
          <w:rFonts w:cstheme="minorHAnsi"/>
        </w:rPr>
      </w:pPr>
    </w:p>
    <w:p w:rsidR="00D50F54" w:rsidRDefault="00D50F54" w:rsidP="00D50F54">
      <w:pPr>
        <w:rPr>
          <w:rFonts w:cstheme="minorHAnsi"/>
        </w:rPr>
      </w:pPr>
    </w:p>
    <w:p w:rsidR="00D50F54" w:rsidRPr="00AB3403" w:rsidRDefault="00D50F54" w:rsidP="00D50F54">
      <w:pPr>
        <w:rPr>
          <w:rFonts w:cstheme="minorHAnsi"/>
          <w:b/>
        </w:rPr>
      </w:pPr>
      <w:r w:rsidRPr="00AB3403">
        <w:rPr>
          <w:rFonts w:cstheme="minorHAnsi"/>
          <w:b/>
        </w:rPr>
        <w:t>Starptautisko Inovatīvo Farmācijas firmu apvienība:</w:t>
      </w:r>
    </w:p>
    <w:p w:rsidR="00D50F54" w:rsidRPr="00AB3403" w:rsidRDefault="00D50F54" w:rsidP="00D50F54">
      <w:pPr>
        <w:rPr>
          <w:rFonts w:cstheme="minorHAnsi"/>
          <w:b/>
        </w:rPr>
      </w:pPr>
      <w:r w:rsidRPr="00AB3403">
        <w:rPr>
          <w:rFonts w:cstheme="minorHAnsi"/>
          <w:b/>
        </w:rPr>
        <w:t>Valdis Freidenfelds:</w:t>
      </w:r>
    </w:p>
    <w:p w:rsidR="00D50F54" w:rsidRPr="00EB1FB0" w:rsidRDefault="00D50F54" w:rsidP="00D50F54">
      <w:pPr>
        <w:rPr>
          <w:rFonts w:eastAsia="Times New Roman" w:cstheme="minorHAnsi"/>
        </w:rPr>
      </w:pPr>
      <w:r w:rsidRPr="00EB1FB0">
        <w:rPr>
          <w:rFonts w:eastAsia="Times New Roman" w:cstheme="minorHAnsi"/>
        </w:rPr>
        <w:t>Domāju, ka pareizāk būtu, ja katrai no ministrijām tiktu dots uzdevums:</w:t>
      </w:r>
    </w:p>
    <w:p w:rsidR="00D50F54" w:rsidRPr="00EB1FB0" w:rsidRDefault="00D50F54" w:rsidP="00D50F54">
      <w:pPr>
        <w:rPr>
          <w:rFonts w:eastAsia="Times New Roman" w:cstheme="minorHAnsi"/>
        </w:rPr>
      </w:pPr>
      <w:r w:rsidRPr="00EB1FB0">
        <w:rPr>
          <w:rFonts w:eastAsia="Times New Roman" w:cstheme="minorHAnsi"/>
        </w:rPr>
        <w:t>1. Sākumā noorganizēt informatīvu pasākumu attiecīgās jomas NVO par SF plānošanu,</w:t>
      </w:r>
    </w:p>
    <w:p w:rsidR="00D50F54" w:rsidRPr="00EB1FB0" w:rsidRDefault="00D50F54" w:rsidP="00D50F54">
      <w:pPr>
        <w:rPr>
          <w:rFonts w:eastAsia="Times New Roman" w:cstheme="minorHAnsi"/>
        </w:rPr>
      </w:pPr>
      <w:r w:rsidRPr="00EB1FB0">
        <w:rPr>
          <w:rFonts w:eastAsia="Times New Roman" w:cstheme="minorHAnsi"/>
        </w:rPr>
        <w:t>2. Tad iesaistīt NVO SF plānošanā.</w:t>
      </w:r>
    </w:p>
    <w:p w:rsidR="002B4EFE" w:rsidRDefault="002B4EFE">
      <w:pPr>
        <w:rPr>
          <w:rFonts w:cstheme="minorHAnsi"/>
        </w:rPr>
      </w:pPr>
    </w:p>
    <w:sectPr w:rsidR="002B4EFE" w:rsidSect="00E54F07">
      <w:pgSz w:w="11906" w:h="16838" w:code="9"/>
      <w:pgMar w:top="1418" w:right="1134" w:bottom="1134" w:left="1701" w:header="17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03066"/>
    <w:multiLevelType w:val="hybridMultilevel"/>
    <w:tmpl w:val="225A2C46"/>
    <w:lvl w:ilvl="0" w:tplc="B8B0D0B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nsid w:val="555D0C35"/>
    <w:multiLevelType w:val="hybridMultilevel"/>
    <w:tmpl w:val="11A89F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5AC91C71"/>
    <w:multiLevelType w:val="hybridMultilevel"/>
    <w:tmpl w:val="7D467A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5020E68"/>
    <w:multiLevelType w:val="hybridMultilevel"/>
    <w:tmpl w:val="EF24021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A6"/>
    <w:rsid w:val="0003375C"/>
    <w:rsid w:val="002B4EFE"/>
    <w:rsid w:val="0059529C"/>
    <w:rsid w:val="00685F38"/>
    <w:rsid w:val="009E0FA6"/>
    <w:rsid w:val="00AB3403"/>
    <w:rsid w:val="00D50F54"/>
    <w:rsid w:val="00E54F07"/>
    <w:rsid w:val="00EB1F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07"/>
    <w:rPr>
      <w:sz w:val="24"/>
      <w:szCs w:val="24"/>
    </w:rPr>
  </w:style>
  <w:style w:type="paragraph" w:styleId="Heading1">
    <w:name w:val="heading 1"/>
    <w:basedOn w:val="Normal"/>
    <w:next w:val="Normal"/>
    <w:link w:val="Heading1Char"/>
    <w:uiPriority w:val="9"/>
    <w:qFormat/>
    <w:rsid w:val="00E54F0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54F0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54F0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54F0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54F0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54F0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54F07"/>
    <w:pPr>
      <w:spacing w:before="240" w:after="60"/>
      <w:outlineLvl w:val="6"/>
    </w:pPr>
  </w:style>
  <w:style w:type="paragraph" w:styleId="Heading8">
    <w:name w:val="heading 8"/>
    <w:basedOn w:val="Normal"/>
    <w:next w:val="Normal"/>
    <w:link w:val="Heading8Char"/>
    <w:uiPriority w:val="9"/>
    <w:semiHidden/>
    <w:unhideWhenUsed/>
    <w:qFormat/>
    <w:rsid w:val="00E54F07"/>
    <w:pPr>
      <w:spacing w:before="240" w:after="60"/>
      <w:outlineLvl w:val="7"/>
    </w:pPr>
    <w:rPr>
      <w:i/>
      <w:iCs/>
    </w:rPr>
  </w:style>
  <w:style w:type="paragraph" w:styleId="Heading9">
    <w:name w:val="heading 9"/>
    <w:basedOn w:val="Normal"/>
    <w:next w:val="Normal"/>
    <w:link w:val="Heading9Char"/>
    <w:uiPriority w:val="9"/>
    <w:semiHidden/>
    <w:unhideWhenUsed/>
    <w:qFormat/>
    <w:rsid w:val="00E54F0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F0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54F0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54F0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54F07"/>
    <w:rPr>
      <w:b/>
      <w:bCs/>
      <w:sz w:val="28"/>
      <w:szCs w:val="28"/>
    </w:rPr>
  </w:style>
  <w:style w:type="character" w:customStyle="1" w:styleId="Heading5Char">
    <w:name w:val="Heading 5 Char"/>
    <w:basedOn w:val="DefaultParagraphFont"/>
    <w:link w:val="Heading5"/>
    <w:uiPriority w:val="9"/>
    <w:semiHidden/>
    <w:rsid w:val="00E54F07"/>
    <w:rPr>
      <w:b/>
      <w:bCs/>
      <w:i/>
      <w:iCs/>
      <w:sz w:val="26"/>
      <w:szCs w:val="26"/>
    </w:rPr>
  </w:style>
  <w:style w:type="character" w:customStyle="1" w:styleId="Heading6Char">
    <w:name w:val="Heading 6 Char"/>
    <w:basedOn w:val="DefaultParagraphFont"/>
    <w:link w:val="Heading6"/>
    <w:uiPriority w:val="9"/>
    <w:semiHidden/>
    <w:rsid w:val="00E54F07"/>
    <w:rPr>
      <w:b/>
      <w:bCs/>
    </w:rPr>
  </w:style>
  <w:style w:type="character" w:customStyle="1" w:styleId="Heading7Char">
    <w:name w:val="Heading 7 Char"/>
    <w:basedOn w:val="DefaultParagraphFont"/>
    <w:link w:val="Heading7"/>
    <w:uiPriority w:val="9"/>
    <w:semiHidden/>
    <w:rsid w:val="00E54F07"/>
    <w:rPr>
      <w:sz w:val="24"/>
      <w:szCs w:val="24"/>
    </w:rPr>
  </w:style>
  <w:style w:type="character" w:customStyle="1" w:styleId="Heading8Char">
    <w:name w:val="Heading 8 Char"/>
    <w:basedOn w:val="DefaultParagraphFont"/>
    <w:link w:val="Heading8"/>
    <w:uiPriority w:val="9"/>
    <w:semiHidden/>
    <w:rsid w:val="00E54F07"/>
    <w:rPr>
      <w:i/>
      <w:iCs/>
      <w:sz w:val="24"/>
      <w:szCs w:val="24"/>
    </w:rPr>
  </w:style>
  <w:style w:type="character" w:customStyle="1" w:styleId="Heading9Char">
    <w:name w:val="Heading 9 Char"/>
    <w:basedOn w:val="DefaultParagraphFont"/>
    <w:link w:val="Heading9"/>
    <w:uiPriority w:val="9"/>
    <w:semiHidden/>
    <w:rsid w:val="00E54F07"/>
    <w:rPr>
      <w:rFonts w:asciiTheme="majorHAnsi" w:eastAsiaTheme="majorEastAsia" w:hAnsiTheme="majorHAnsi"/>
    </w:rPr>
  </w:style>
  <w:style w:type="paragraph" w:styleId="Title">
    <w:name w:val="Title"/>
    <w:basedOn w:val="Normal"/>
    <w:next w:val="Normal"/>
    <w:link w:val="TitleChar"/>
    <w:uiPriority w:val="10"/>
    <w:qFormat/>
    <w:rsid w:val="00E54F0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4F0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4F0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4F07"/>
    <w:rPr>
      <w:rFonts w:asciiTheme="majorHAnsi" w:eastAsiaTheme="majorEastAsia" w:hAnsiTheme="majorHAnsi"/>
      <w:sz w:val="24"/>
      <w:szCs w:val="24"/>
    </w:rPr>
  </w:style>
  <w:style w:type="character" w:styleId="Strong">
    <w:name w:val="Strong"/>
    <w:basedOn w:val="DefaultParagraphFont"/>
    <w:uiPriority w:val="22"/>
    <w:qFormat/>
    <w:rsid w:val="00E54F07"/>
    <w:rPr>
      <w:b/>
      <w:bCs/>
    </w:rPr>
  </w:style>
  <w:style w:type="character" w:styleId="Emphasis">
    <w:name w:val="Emphasis"/>
    <w:basedOn w:val="DefaultParagraphFont"/>
    <w:uiPriority w:val="20"/>
    <w:qFormat/>
    <w:rsid w:val="00E54F07"/>
    <w:rPr>
      <w:rFonts w:asciiTheme="minorHAnsi" w:hAnsiTheme="minorHAnsi"/>
      <w:b/>
      <w:i/>
      <w:iCs/>
    </w:rPr>
  </w:style>
  <w:style w:type="paragraph" w:styleId="NoSpacing">
    <w:name w:val="No Spacing"/>
    <w:basedOn w:val="Normal"/>
    <w:uiPriority w:val="1"/>
    <w:qFormat/>
    <w:rsid w:val="00E54F07"/>
    <w:rPr>
      <w:szCs w:val="32"/>
    </w:rPr>
  </w:style>
  <w:style w:type="paragraph" w:styleId="ListParagraph">
    <w:name w:val="List Paragraph"/>
    <w:basedOn w:val="Normal"/>
    <w:uiPriority w:val="34"/>
    <w:qFormat/>
    <w:rsid w:val="00E54F07"/>
    <w:pPr>
      <w:ind w:left="720"/>
      <w:contextualSpacing/>
    </w:pPr>
  </w:style>
  <w:style w:type="paragraph" w:styleId="Quote">
    <w:name w:val="Quote"/>
    <w:basedOn w:val="Normal"/>
    <w:next w:val="Normal"/>
    <w:link w:val="QuoteChar"/>
    <w:uiPriority w:val="29"/>
    <w:qFormat/>
    <w:rsid w:val="00E54F07"/>
    <w:rPr>
      <w:i/>
    </w:rPr>
  </w:style>
  <w:style w:type="character" w:customStyle="1" w:styleId="QuoteChar">
    <w:name w:val="Quote Char"/>
    <w:basedOn w:val="DefaultParagraphFont"/>
    <w:link w:val="Quote"/>
    <w:uiPriority w:val="29"/>
    <w:rsid w:val="00E54F07"/>
    <w:rPr>
      <w:i/>
      <w:sz w:val="24"/>
      <w:szCs w:val="24"/>
    </w:rPr>
  </w:style>
  <w:style w:type="paragraph" w:styleId="IntenseQuote">
    <w:name w:val="Intense Quote"/>
    <w:basedOn w:val="Normal"/>
    <w:next w:val="Normal"/>
    <w:link w:val="IntenseQuoteChar"/>
    <w:uiPriority w:val="30"/>
    <w:qFormat/>
    <w:rsid w:val="00E54F07"/>
    <w:pPr>
      <w:ind w:left="720" w:right="720"/>
    </w:pPr>
    <w:rPr>
      <w:b/>
      <w:i/>
      <w:szCs w:val="22"/>
    </w:rPr>
  </w:style>
  <w:style w:type="character" w:customStyle="1" w:styleId="IntenseQuoteChar">
    <w:name w:val="Intense Quote Char"/>
    <w:basedOn w:val="DefaultParagraphFont"/>
    <w:link w:val="IntenseQuote"/>
    <w:uiPriority w:val="30"/>
    <w:rsid w:val="00E54F07"/>
    <w:rPr>
      <w:b/>
      <w:i/>
      <w:sz w:val="24"/>
    </w:rPr>
  </w:style>
  <w:style w:type="character" w:styleId="SubtleEmphasis">
    <w:name w:val="Subtle Emphasis"/>
    <w:uiPriority w:val="19"/>
    <w:qFormat/>
    <w:rsid w:val="00E54F07"/>
    <w:rPr>
      <w:i/>
      <w:color w:val="5A5A5A" w:themeColor="text1" w:themeTint="A5"/>
    </w:rPr>
  </w:style>
  <w:style w:type="character" w:styleId="IntenseEmphasis">
    <w:name w:val="Intense Emphasis"/>
    <w:basedOn w:val="DefaultParagraphFont"/>
    <w:uiPriority w:val="21"/>
    <w:qFormat/>
    <w:rsid w:val="00E54F07"/>
    <w:rPr>
      <w:b/>
      <w:i/>
      <w:sz w:val="24"/>
      <w:szCs w:val="24"/>
      <w:u w:val="single"/>
    </w:rPr>
  </w:style>
  <w:style w:type="character" w:styleId="SubtleReference">
    <w:name w:val="Subtle Reference"/>
    <w:basedOn w:val="DefaultParagraphFont"/>
    <w:uiPriority w:val="31"/>
    <w:qFormat/>
    <w:rsid w:val="00E54F07"/>
    <w:rPr>
      <w:sz w:val="24"/>
      <w:szCs w:val="24"/>
      <w:u w:val="single"/>
    </w:rPr>
  </w:style>
  <w:style w:type="character" w:styleId="IntenseReference">
    <w:name w:val="Intense Reference"/>
    <w:basedOn w:val="DefaultParagraphFont"/>
    <w:uiPriority w:val="32"/>
    <w:qFormat/>
    <w:rsid w:val="00E54F07"/>
    <w:rPr>
      <w:b/>
      <w:sz w:val="24"/>
      <w:u w:val="single"/>
    </w:rPr>
  </w:style>
  <w:style w:type="character" w:styleId="BookTitle">
    <w:name w:val="Book Title"/>
    <w:basedOn w:val="DefaultParagraphFont"/>
    <w:uiPriority w:val="33"/>
    <w:qFormat/>
    <w:rsid w:val="00E54F0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4F07"/>
    <w:pPr>
      <w:outlineLvl w:val="9"/>
    </w:pPr>
  </w:style>
  <w:style w:type="character" w:styleId="CommentReference">
    <w:name w:val="annotation reference"/>
    <w:basedOn w:val="DefaultParagraphFont"/>
    <w:uiPriority w:val="99"/>
    <w:semiHidden/>
    <w:unhideWhenUsed/>
    <w:rsid w:val="00685F38"/>
    <w:rPr>
      <w:sz w:val="16"/>
      <w:szCs w:val="16"/>
    </w:rPr>
  </w:style>
  <w:style w:type="paragraph" w:styleId="CommentText">
    <w:name w:val="annotation text"/>
    <w:basedOn w:val="Normal"/>
    <w:link w:val="CommentTextChar"/>
    <w:uiPriority w:val="99"/>
    <w:semiHidden/>
    <w:unhideWhenUsed/>
    <w:rsid w:val="00685F38"/>
    <w:rPr>
      <w:sz w:val="20"/>
      <w:szCs w:val="20"/>
    </w:rPr>
  </w:style>
  <w:style w:type="character" w:customStyle="1" w:styleId="CommentTextChar">
    <w:name w:val="Comment Text Char"/>
    <w:basedOn w:val="DefaultParagraphFont"/>
    <w:link w:val="CommentText"/>
    <w:uiPriority w:val="99"/>
    <w:semiHidden/>
    <w:rsid w:val="00685F38"/>
    <w:rPr>
      <w:sz w:val="20"/>
      <w:szCs w:val="20"/>
    </w:rPr>
  </w:style>
  <w:style w:type="paragraph" w:styleId="CommentSubject">
    <w:name w:val="annotation subject"/>
    <w:basedOn w:val="CommentText"/>
    <w:next w:val="CommentText"/>
    <w:link w:val="CommentSubjectChar"/>
    <w:uiPriority w:val="99"/>
    <w:semiHidden/>
    <w:unhideWhenUsed/>
    <w:rsid w:val="00685F38"/>
    <w:rPr>
      <w:b/>
      <w:bCs/>
    </w:rPr>
  </w:style>
  <w:style w:type="character" w:customStyle="1" w:styleId="CommentSubjectChar">
    <w:name w:val="Comment Subject Char"/>
    <w:basedOn w:val="CommentTextChar"/>
    <w:link w:val="CommentSubject"/>
    <w:uiPriority w:val="99"/>
    <w:semiHidden/>
    <w:rsid w:val="00685F38"/>
    <w:rPr>
      <w:b/>
      <w:bCs/>
      <w:sz w:val="20"/>
      <w:szCs w:val="20"/>
    </w:rPr>
  </w:style>
  <w:style w:type="paragraph" w:styleId="BalloonText">
    <w:name w:val="Balloon Text"/>
    <w:basedOn w:val="Normal"/>
    <w:link w:val="BalloonTextChar"/>
    <w:uiPriority w:val="99"/>
    <w:semiHidden/>
    <w:unhideWhenUsed/>
    <w:rsid w:val="00685F38"/>
    <w:rPr>
      <w:rFonts w:ascii="Tahoma" w:hAnsi="Tahoma" w:cs="Tahoma"/>
      <w:sz w:val="16"/>
      <w:szCs w:val="16"/>
    </w:rPr>
  </w:style>
  <w:style w:type="character" w:customStyle="1" w:styleId="BalloonTextChar">
    <w:name w:val="Balloon Text Char"/>
    <w:basedOn w:val="DefaultParagraphFont"/>
    <w:link w:val="BalloonText"/>
    <w:uiPriority w:val="99"/>
    <w:semiHidden/>
    <w:rsid w:val="00685F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07"/>
    <w:rPr>
      <w:sz w:val="24"/>
      <w:szCs w:val="24"/>
    </w:rPr>
  </w:style>
  <w:style w:type="paragraph" w:styleId="Heading1">
    <w:name w:val="heading 1"/>
    <w:basedOn w:val="Normal"/>
    <w:next w:val="Normal"/>
    <w:link w:val="Heading1Char"/>
    <w:uiPriority w:val="9"/>
    <w:qFormat/>
    <w:rsid w:val="00E54F0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54F0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54F0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54F0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54F0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54F0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54F07"/>
    <w:pPr>
      <w:spacing w:before="240" w:after="60"/>
      <w:outlineLvl w:val="6"/>
    </w:pPr>
  </w:style>
  <w:style w:type="paragraph" w:styleId="Heading8">
    <w:name w:val="heading 8"/>
    <w:basedOn w:val="Normal"/>
    <w:next w:val="Normal"/>
    <w:link w:val="Heading8Char"/>
    <w:uiPriority w:val="9"/>
    <w:semiHidden/>
    <w:unhideWhenUsed/>
    <w:qFormat/>
    <w:rsid w:val="00E54F07"/>
    <w:pPr>
      <w:spacing w:before="240" w:after="60"/>
      <w:outlineLvl w:val="7"/>
    </w:pPr>
    <w:rPr>
      <w:i/>
      <w:iCs/>
    </w:rPr>
  </w:style>
  <w:style w:type="paragraph" w:styleId="Heading9">
    <w:name w:val="heading 9"/>
    <w:basedOn w:val="Normal"/>
    <w:next w:val="Normal"/>
    <w:link w:val="Heading9Char"/>
    <w:uiPriority w:val="9"/>
    <w:semiHidden/>
    <w:unhideWhenUsed/>
    <w:qFormat/>
    <w:rsid w:val="00E54F0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F0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54F0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54F0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54F07"/>
    <w:rPr>
      <w:b/>
      <w:bCs/>
      <w:sz w:val="28"/>
      <w:szCs w:val="28"/>
    </w:rPr>
  </w:style>
  <w:style w:type="character" w:customStyle="1" w:styleId="Heading5Char">
    <w:name w:val="Heading 5 Char"/>
    <w:basedOn w:val="DefaultParagraphFont"/>
    <w:link w:val="Heading5"/>
    <w:uiPriority w:val="9"/>
    <w:semiHidden/>
    <w:rsid w:val="00E54F07"/>
    <w:rPr>
      <w:b/>
      <w:bCs/>
      <w:i/>
      <w:iCs/>
      <w:sz w:val="26"/>
      <w:szCs w:val="26"/>
    </w:rPr>
  </w:style>
  <w:style w:type="character" w:customStyle="1" w:styleId="Heading6Char">
    <w:name w:val="Heading 6 Char"/>
    <w:basedOn w:val="DefaultParagraphFont"/>
    <w:link w:val="Heading6"/>
    <w:uiPriority w:val="9"/>
    <w:semiHidden/>
    <w:rsid w:val="00E54F07"/>
    <w:rPr>
      <w:b/>
      <w:bCs/>
    </w:rPr>
  </w:style>
  <w:style w:type="character" w:customStyle="1" w:styleId="Heading7Char">
    <w:name w:val="Heading 7 Char"/>
    <w:basedOn w:val="DefaultParagraphFont"/>
    <w:link w:val="Heading7"/>
    <w:uiPriority w:val="9"/>
    <w:semiHidden/>
    <w:rsid w:val="00E54F07"/>
    <w:rPr>
      <w:sz w:val="24"/>
      <w:szCs w:val="24"/>
    </w:rPr>
  </w:style>
  <w:style w:type="character" w:customStyle="1" w:styleId="Heading8Char">
    <w:name w:val="Heading 8 Char"/>
    <w:basedOn w:val="DefaultParagraphFont"/>
    <w:link w:val="Heading8"/>
    <w:uiPriority w:val="9"/>
    <w:semiHidden/>
    <w:rsid w:val="00E54F07"/>
    <w:rPr>
      <w:i/>
      <w:iCs/>
      <w:sz w:val="24"/>
      <w:szCs w:val="24"/>
    </w:rPr>
  </w:style>
  <w:style w:type="character" w:customStyle="1" w:styleId="Heading9Char">
    <w:name w:val="Heading 9 Char"/>
    <w:basedOn w:val="DefaultParagraphFont"/>
    <w:link w:val="Heading9"/>
    <w:uiPriority w:val="9"/>
    <w:semiHidden/>
    <w:rsid w:val="00E54F07"/>
    <w:rPr>
      <w:rFonts w:asciiTheme="majorHAnsi" w:eastAsiaTheme="majorEastAsia" w:hAnsiTheme="majorHAnsi"/>
    </w:rPr>
  </w:style>
  <w:style w:type="paragraph" w:styleId="Title">
    <w:name w:val="Title"/>
    <w:basedOn w:val="Normal"/>
    <w:next w:val="Normal"/>
    <w:link w:val="TitleChar"/>
    <w:uiPriority w:val="10"/>
    <w:qFormat/>
    <w:rsid w:val="00E54F0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4F0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4F0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4F07"/>
    <w:rPr>
      <w:rFonts w:asciiTheme="majorHAnsi" w:eastAsiaTheme="majorEastAsia" w:hAnsiTheme="majorHAnsi"/>
      <w:sz w:val="24"/>
      <w:szCs w:val="24"/>
    </w:rPr>
  </w:style>
  <w:style w:type="character" w:styleId="Strong">
    <w:name w:val="Strong"/>
    <w:basedOn w:val="DefaultParagraphFont"/>
    <w:uiPriority w:val="22"/>
    <w:qFormat/>
    <w:rsid w:val="00E54F07"/>
    <w:rPr>
      <w:b/>
      <w:bCs/>
    </w:rPr>
  </w:style>
  <w:style w:type="character" w:styleId="Emphasis">
    <w:name w:val="Emphasis"/>
    <w:basedOn w:val="DefaultParagraphFont"/>
    <w:uiPriority w:val="20"/>
    <w:qFormat/>
    <w:rsid w:val="00E54F07"/>
    <w:rPr>
      <w:rFonts w:asciiTheme="minorHAnsi" w:hAnsiTheme="minorHAnsi"/>
      <w:b/>
      <w:i/>
      <w:iCs/>
    </w:rPr>
  </w:style>
  <w:style w:type="paragraph" w:styleId="NoSpacing">
    <w:name w:val="No Spacing"/>
    <w:basedOn w:val="Normal"/>
    <w:uiPriority w:val="1"/>
    <w:qFormat/>
    <w:rsid w:val="00E54F07"/>
    <w:rPr>
      <w:szCs w:val="32"/>
    </w:rPr>
  </w:style>
  <w:style w:type="paragraph" w:styleId="ListParagraph">
    <w:name w:val="List Paragraph"/>
    <w:basedOn w:val="Normal"/>
    <w:uiPriority w:val="34"/>
    <w:qFormat/>
    <w:rsid w:val="00E54F07"/>
    <w:pPr>
      <w:ind w:left="720"/>
      <w:contextualSpacing/>
    </w:pPr>
  </w:style>
  <w:style w:type="paragraph" w:styleId="Quote">
    <w:name w:val="Quote"/>
    <w:basedOn w:val="Normal"/>
    <w:next w:val="Normal"/>
    <w:link w:val="QuoteChar"/>
    <w:uiPriority w:val="29"/>
    <w:qFormat/>
    <w:rsid w:val="00E54F07"/>
    <w:rPr>
      <w:i/>
    </w:rPr>
  </w:style>
  <w:style w:type="character" w:customStyle="1" w:styleId="QuoteChar">
    <w:name w:val="Quote Char"/>
    <w:basedOn w:val="DefaultParagraphFont"/>
    <w:link w:val="Quote"/>
    <w:uiPriority w:val="29"/>
    <w:rsid w:val="00E54F07"/>
    <w:rPr>
      <w:i/>
      <w:sz w:val="24"/>
      <w:szCs w:val="24"/>
    </w:rPr>
  </w:style>
  <w:style w:type="paragraph" w:styleId="IntenseQuote">
    <w:name w:val="Intense Quote"/>
    <w:basedOn w:val="Normal"/>
    <w:next w:val="Normal"/>
    <w:link w:val="IntenseQuoteChar"/>
    <w:uiPriority w:val="30"/>
    <w:qFormat/>
    <w:rsid w:val="00E54F07"/>
    <w:pPr>
      <w:ind w:left="720" w:right="720"/>
    </w:pPr>
    <w:rPr>
      <w:b/>
      <w:i/>
      <w:szCs w:val="22"/>
    </w:rPr>
  </w:style>
  <w:style w:type="character" w:customStyle="1" w:styleId="IntenseQuoteChar">
    <w:name w:val="Intense Quote Char"/>
    <w:basedOn w:val="DefaultParagraphFont"/>
    <w:link w:val="IntenseQuote"/>
    <w:uiPriority w:val="30"/>
    <w:rsid w:val="00E54F07"/>
    <w:rPr>
      <w:b/>
      <w:i/>
      <w:sz w:val="24"/>
    </w:rPr>
  </w:style>
  <w:style w:type="character" w:styleId="SubtleEmphasis">
    <w:name w:val="Subtle Emphasis"/>
    <w:uiPriority w:val="19"/>
    <w:qFormat/>
    <w:rsid w:val="00E54F07"/>
    <w:rPr>
      <w:i/>
      <w:color w:val="5A5A5A" w:themeColor="text1" w:themeTint="A5"/>
    </w:rPr>
  </w:style>
  <w:style w:type="character" w:styleId="IntenseEmphasis">
    <w:name w:val="Intense Emphasis"/>
    <w:basedOn w:val="DefaultParagraphFont"/>
    <w:uiPriority w:val="21"/>
    <w:qFormat/>
    <w:rsid w:val="00E54F07"/>
    <w:rPr>
      <w:b/>
      <w:i/>
      <w:sz w:val="24"/>
      <w:szCs w:val="24"/>
      <w:u w:val="single"/>
    </w:rPr>
  </w:style>
  <w:style w:type="character" w:styleId="SubtleReference">
    <w:name w:val="Subtle Reference"/>
    <w:basedOn w:val="DefaultParagraphFont"/>
    <w:uiPriority w:val="31"/>
    <w:qFormat/>
    <w:rsid w:val="00E54F07"/>
    <w:rPr>
      <w:sz w:val="24"/>
      <w:szCs w:val="24"/>
      <w:u w:val="single"/>
    </w:rPr>
  </w:style>
  <w:style w:type="character" w:styleId="IntenseReference">
    <w:name w:val="Intense Reference"/>
    <w:basedOn w:val="DefaultParagraphFont"/>
    <w:uiPriority w:val="32"/>
    <w:qFormat/>
    <w:rsid w:val="00E54F07"/>
    <w:rPr>
      <w:b/>
      <w:sz w:val="24"/>
      <w:u w:val="single"/>
    </w:rPr>
  </w:style>
  <w:style w:type="character" w:styleId="BookTitle">
    <w:name w:val="Book Title"/>
    <w:basedOn w:val="DefaultParagraphFont"/>
    <w:uiPriority w:val="33"/>
    <w:qFormat/>
    <w:rsid w:val="00E54F0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4F07"/>
    <w:pPr>
      <w:outlineLvl w:val="9"/>
    </w:pPr>
  </w:style>
  <w:style w:type="character" w:styleId="CommentReference">
    <w:name w:val="annotation reference"/>
    <w:basedOn w:val="DefaultParagraphFont"/>
    <w:uiPriority w:val="99"/>
    <w:semiHidden/>
    <w:unhideWhenUsed/>
    <w:rsid w:val="00685F38"/>
    <w:rPr>
      <w:sz w:val="16"/>
      <w:szCs w:val="16"/>
    </w:rPr>
  </w:style>
  <w:style w:type="paragraph" w:styleId="CommentText">
    <w:name w:val="annotation text"/>
    <w:basedOn w:val="Normal"/>
    <w:link w:val="CommentTextChar"/>
    <w:uiPriority w:val="99"/>
    <w:semiHidden/>
    <w:unhideWhenUsed/>
    <w:rsid w:val="00685F38"/>
    <w:rPr>
      <w:sz w:val="20"/>
      <w:szCs w:val="20"/>
    </w:rPr>
  </w:style>
  <w:style w:type="character" w:customStyle="1" w:styleId="CommentTextChar">
    <w:name w:val="Comment Text Char"/>
    <w:basedOn w:val="DefaultParagraphFont"/>
    <w:link w:val="CommentText"/>
    <w:uiPriority w:val="99"/>
    <w:semiHidden/>
    <w:rsid w:val="00685F38"/>
    <w:rPr>
      <w:sz w:val="20"/>
      <w:szCs w:val="20"/>
    </w:rPr>
  </w:style>
  <w:style w:type="paragraph" w:styleId="CommentSubject">
    <w:name w:val="annotation subject"/>
    <w:basedOn w:val="CommentText"/>
    <w:next w:val="CommentText"/>
    <w:link w:val="CommentSubjectChar"/>
    <w:uiPriority w:val="99"/>
    <w:semiHidden/>
    <w:unhideWhenUsed/>
    <w:rsid w:val="00685F38"/>
    <w:rPr>
      <w:b/>
      <w:bCs/>
    </w:rPr>
  </w:style>
  <w:style w:type="character" w:customStyle="1" w:styleId="CommentSubjectChar">
    <w:name w:val="Comment Subject Char"/>
    <w:basedOn w:val="CommentTextChar"/>
    <w:link w:val="CommentSubject"/>
    <w:uiPriority w:val="99"/>
    <w:semiHidden/>
    <w:rsid w:val="00685F38"/>
    <w:rPr>
      <w:b/>
      <w:bCs/>
      <w:sz w:val="20"/>
      <w:szCs w:val="20"/>
    </w:rPr>
  </w:style>
  <w:style w:type="paragraph" w:styleId="BalloonText">
    <w:name w:val="Balloon Text"/>
    <w:basedOn w:val="Normal"/>
    <w:link w:val="BalloonTextChar"/>
    <w:uiPriority w:val="99"/>
    <w:semiHidden/>
    <w:unhideWhenUsed/>
    <w:rsid w:val="00685F38"/>
    <w:rPr>
      <w:rFonts w:ascii="Tahoma" w:hAnsi="Tahoma" w:cs="Tahoma"/>
      <w:sz w:val="16"/>
      <w:szCs w:val="16"/>
    </w:rPr>
  </w:style>
  <w:style w:type="character" w:customStyle="1" w:styleId="BalloonTextChar">
    <w:name w:val="Balloon Text Char"/>
    <w:basedOn w:val="DefaultParagraphFont"/>
    <w:link w:val="BalloonText"/>
    <w:uiPriority w:val="99"/>
    <w:semiHidden/>
    <w:rsid w:val="00685F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966">
      <w:bodyDiv w:val="1"/>
      <w:marLeft w:val="0"/>
      <w:marRight w:val="0"/>
      <w:marTop w:val="0"/>
      <w:marBottom w:val="0"/>
      <w:divBdr>
        <w:top w:val="none" w:sz="0" w:space="0" w:color="auto"/>
        <w:left w:val="none" w:sz="0" w:space="0" w:color="auto"/>
        <w:bottom w:val="none" w:sz="0" w:space="0" w:color="auto"/>
        <w:right w:val="none" w:sz="0" w:space="0" w:color="auto"/>
      </w:divBdr>
    </w:div>
    <w:div w:id="136994720">
      <w:bodyDiv w:val="1"/>
      <w:marLeft w:val="0"/>
      <w:marRight w:val="0"/>
      <w:marTop w:val="0"/>
      <w:marBottom w:val="0"/>
      <w:divBdr>
        <w:top w:val="none" w:sz="0" w:space="0" w:color="auto"/>
        <w:left w:val="none" w:sz="0" w:space="0" w:color="auto"/>
        <w:bottom w:val="none" w:sz="0" w:space="0" w:color="auto"/>
        <w:right w:val="none" w:sz="0" w:space="0" w:color="auto"/>
      </w:divBdr>
    </w:div>
    <w:div w:id="708914469">
      <w:bodyDiv w:val="1"/>
      <w:marLeft w:val="0"/>
      <w:marRight w:val="0"/>
      <w:marTop w:val="0"/>
      <w:marBottom w:val="0"/>
      <w:divBdr>
        <w:top w:val="none" w:sz="0" w:space="0" w:color="auto"/>
        <w:left w:val="none" w:sz="0" w:space="0" w:color="auto"/>
        <w:bottom w:val="none" w:sz="0" w:space="0" w:color="auto"/>
        <w:right w:val="none" w:sz="0" w:space="0" w:color="auto"/>
      </w:divBdr>
    </w:div>
    <w:div w:id="956251806">
      <w:bodyDiv w:val="1"/>
      <w:marLeft w:val="0"/>
      <w:marRight w:val="0"/>
      <w:marTop w:val="0"/>
      <w:marBottom w:val="0"/>
      <w:divBdr>
        <w:top w:val="none" w:sz="0" w:space="0" w:color="auto"/>
        <w:left w:val="none" w:sz="0" w:space="0" w:color="auto"/>
        <w:bottom w:val="none" w:sz="0" w:space="0" w:color="auto"/>
        <w:right w:val="none" w:sz="0" w:space="0" w:color="auto"/>
      </w:divBdr>
    </w:div>
    <w:div w:id="1349481708">
      <w:bodyDiv w:val="1"/>
      <w:marLeft w:val="0"/>
      <w:marRight w:val="0"/>
      <w:marTop w:val="0"/>
      <w:marBottom w:val="0"/>
      <w:divBdr>
        <w:top w:val="none" w:sz="0" w:space="0" w:color="auto"/>
        <w:left w:val="none" w:sz="0" w:space="0" w:color="auto"/>
        <w:bottom w:val="none" w:sz="0" w:space="0" w:color="auto"/>
        <w:right w:val="none" w:sz="0" w:space="0" w:color="auto"/>
      </w:divBdr>
    </w:div>
    <w:div w:id="1386487507">
      <w:bodyDiv w:val="1"/>
      <w:marLeft w:val="0"/>
      <w:marRight w:val="0"/>
      <w:marTop w:val="0"/>
      <w:marBottom w:val="0"/>
      <w:divBdr>
        <w:top w:val="none" w:sz="0" w:space="0" w:color="auto"/>
        <w:left w:val="none" w:sz="0" w:space="0" w:color="auto"/>
        <w:bottom w:val="none" w:sz="0" w:space="0" w:color="auto"/>
        <w:right w:val="none" w:sz="0" w:space="0" w:color="auto"/>
      </w:divBdr>
    </w:div>
    <w:div w:id="17155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21DE-823A-457D-AD47-BC8F216A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4291</Words>
  <Characters>2447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Freimane</dc:creator>
  <cp:lastModifiedBy>Gunta Freimane</cp:lastModifiedBy>
  <cp:revision>4</cp:revision>
  <dcterms:created xsi:type="dcterms:W3CDTF">2013-07-25T08:26:00Z</dcterms:created>
  <dcterms:modified xsi:type="dcterms:W3CDTF">2013-08-22T08:07:00Z</dcterms:modified>
</cp:coreProperties>
</file>