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7AA7" w14:textId="77777777" w:rsidR="00DA220D" w:rsidRPr="004E2561" w:rsidRDefault="00DA220D" w:rsidP="00DA220D">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bookmarkStart w:id="1" w:name="_Hlk129077090"/>
      <w:r>
        <w:rPr>
          <w:rFonts w:ascii="Times New Roman" w:hAnsi="Times New Roman"/>
          <w:b/>
          <w:bCs/>
          <w:spacing w:val="2"/>
          <w:w w:val="110"/>
          <w:sz w:val="32"/>
          <w:szCs w:val="32"/>
        </w:rPr>
        <w:t xml:space="preserve">Stratēģiskās vadības </w:t>
      </w:r>
      <w:r w:rsidRPr="004E2561">
        <w:rPr>
          <w:rFonts w:ascii="Times New Roman" w:hAnsi="Times New Roman"/>
          <w:b/>
          <w:bCs/>
          <w:spacing w:val="2"/>
          <w:w w:val="110"/>
          <w:sz w:val="32"/>
          <w:szCs w:val="32"/>
        </w:rPr>
        <w:t>tematiskā komiteja</w:t>
      </w:r>
    </w:p>
    <w:p w14:paraId="69CD477C" w14:textId="77777777" w:rsidR="00DA220D" w:rsidRPr="004E2561" w:rsidRDefault="00DA220D" w:rsidP="00DA220D">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Pr>
          <w:rFonts w:ascii="Times New Roman" w:hAnsi="Times New Roman"/>
          <w:spacing w:val="2"/>
          <w:w w:val="110"/>
          <w:sz w:val="24"/>
          <w:szCs w:val="24"/>
        </w:rPr>
        <w:t>09</w:t>
      </w:r>
      <w:r w:rsidRPr="004E2561">
        <w:rPr>
          <w:rFonts w:ascii="Times New Roman" w:hAnsi="Times New Roman"/>
          <w:spacing w:val="2"/>
          <w:w w:val="110"/>
          <w:sz w:val="24"/>
          <w:szCs w:val="24"/>
        </w:rPr>
        <w:t>.</w:t>
      </w:r>
      <w:r>
        <w:rPr>
          <w:rFonts w:ascii="Times New Roman" w:hAnsi="Times New Roman"/>
          <w:spacing w:val="2"/>
          <w:w w:val="110"/>
          <w:sz w:val="24"/>
          <w:szCs w:val="24"/>
        </w:rPr>
        <w:t>11</w:t>
      </w:r>
      <w:r w:rsidRPr="004E2561">
        <w:rPr>
          <w:rFonts w:ascii="Times New Roman" w:hAnsi="Times New Roman"/>
          <w:spacing w:val="2"/>
          <w:w w:val="110"/>
          <w:sz w:val="24"/>
          <w:szCs w:val="24"/>
        </w:rPr>
        <w:t>.</w:t>
      </w:r>
      <w:r w:rsidRPr="004E2561">
        <w:rPr>
          <w:rFonts w:ascii="Times New Roman" w:hAnsi="Times New Roman"/>
          <w:sz w:val="24"/>
          <w:szCs w:val="24"/>
        </w:rPr>
        <w:t xml:space="preserve">2023. rīkojums Nr. </w:t>
      </w:r>
      <w:r w:rsidRPr="00CB2354">
        <w:rPr>
          <w:rFonts w:ascii="Times New Roman" w:hAnsi="Times New Roman"/>
          <w:szCs w:val="28"/>
        </w:rPr>
        <w:t>2023/1.2.1.-286</w:t>
      </w:r>
      <w:r w:rsidRPr="004E2561">
        <w:rPr>
          <w:rFonts w:ascii="Times New Roman" w:hAnsi="Times New Roman"/>
          <w:spacing w:val="2"/>
          <w:w w:val="110"/>
          <w:sz w:val="24"/>
          <w:szCs w:val="24"/>
        </w:rPr>
        <w:t>)</w:t>
      </w:r>
    </w:p>
    <w:p w14:paraId="033C52B1" w14:textId="77777777" w:rsidR="00DA220D" w:rsidRDefault="00DA220D" w:rsidP="00DA220D">
      <w:pPr>
        <w:pStyle w:val="Footer"/>
        <w:tabs>
          <w:tab w:val="clear" w:pos="4320"/>
          <w:tab w:val="clear" w:pos="8640"/>
        </w:tabs>
        <w:jc w:val="center"/>
        <w:rPr>
          <w:rFonts w:ascii="Times New Roman" w:hAnsi="Times New Roman"/>
          <w:b/>
          <w:bCs/>
          <w:spacing w:val="2"/>
          <w:w w:val="110"/>
          <w:sz w:val="28"/>
        </w:rPr>
      </w:pPr>
    </w:p>
    <w:p w14:paraId="3C3D0055" w14:textId="77777777" w:rsidR="00DA220D" w:rsidRPr="000554BC" w:rsidRDefault="00DA220D" w:rsidP="00DA220D">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Pr="000554BC">
        <w:rPr>
          <w:rFonts w:ascii="Times New Roman" w:hAnsi="Times New Roman"/>
          <w:b/>
          <w:spacing w:val="2"/>
          <w:w w:val="110"/>
          <w:sz w:val="28"/>
        </w:rPr>
        <w:t>PROTOKOLS</w:t>
      </w:r>
    </w:p>
    <w:p w14:paraId="0B4280EB" w14:textId="77777777" w:rsidR="00DA220D" w:rsidRPr="000554BC" w:rsidRDefault="00DA220D" w:rsidP="00DA220D">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DA220D" w:rsidRPr="001D03BA" w14:paraId="7B04C0C9" w14:textId="77777777" w:rsidTr="009A5AF8">
        <w:trPr>
          <w:cantSplit/>
        </w:trPr>
        <w:tc>
          <w:tcPr>
            <w:tcW w:w="3967" w:type="dxa"/>
            <w:hideMark/>
          </w:tcPr>
          <w:p w14:paraId="11587F28" w14:textId="77777777" w:rsidR="00DA220D" w:rsidRPr="001D03BA" w:rsidRDefault="00DA220D" w:rsidP="009A5A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0B12D576" w14:textId="156C857A" w:rsidR="00DA220D" w:rsidRPr="001D03BA" w:rsidRDefault="00DA220D" w:rsidP="009A5A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Pr>
                <w:rFonts w:ascii="Times New Roman" w:eastAsia="Times New Roman" w:hAnsi="Times New Roman" w:cs="Times New Roman"/>
                <w:sz w:val="28"/>
                <w:szCs w:val="20"/>
                <w:lang w:eastAsia="lv-LV"/>
              </w:rPr>
              <w:t> </w:t>
            </w:r>
            <w:r w:rsidR="00B54A81">
              <w:rPr>
                <w:rFonts w:ascii="Times New Roman" w:eastAsia="Times New Roman" w:hAnsi="Times New Roman" w:cs="Times New Roman"/>
                <w:sz w:val="28"/>
                <w:szCs w:val="20"/>
                <w:lang w:eastAsia="lv-LV"/>
              </w:rPr>
              <w:t>4</w:t>
            </w:r>
          </w:p>
        </w:tc>
        <w:tc>
          <w:tcPr>
            <w:tcW w:w="4361" w:type="dxa"/>
            <w:hideMark/>
          </w:tcPr>
          <w:p w14:paraId="6C93BE9F" w14:textId="318A96D0" w:rsidR="00DA220D" w:rsidRPr="001D03BA" w:rsidRDefault="00DA220D" w:rsidP="009A5AF8">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DA008B">
              <w:rPr>
                <w:rFonts w:ascii="Times New Roman" w:eastAsia="Times New Roman" w:hAnsi="Times New Roman" w:cs="Times New Roman"/>
                <w:sz w:val="28"/>
                <w:szCs w:val="20"/>
                <w:lang w:eastAsia="lv-LV"/>
              </w:rPr>
              <w:t>5</w:t>
            </w:r>
            <w:r w:rsidRPr="001D03BA">
              <w:rPr>
                <w:rFonts w:ascii="Times New Roman" w:eastAsia="Times New Roman" w:hAnsi="Times New Roman" w:cs="Times New Roman"/>
                <w:sz w:val="28"/>
                <w:szCs w:val="20"/>
                <w:lang w:eastAsia="lv-LV"/>
              </w:rPr>
              <w:t>.</w:t>
            </w:r>
            <w:r>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8C4C2C">
              <w:rPr>
                <w:rFonts w:ascii="Times New Roman" w:eastAsia="Times New Roman" w:hAnsi="Times New Roman" w:cs="Times New Roman"/>
                <w:sz w:val="28"/>
                <w:szCs w:val="20"/>
                <w:lang w:eastAsia="lv-LV"/>
              </w:rPr>
              <w:t xml:space="preserve"> </w:t>
            </w:r>
            <w:r w:rsidR="00B54A81">
              <w:rPr>
                <w:rFonts w:ascii="Times New Roman" w:eastAsia="Times New Roman" w:hAnsi="Times New Roman" w:cs="Times New Roman"/>
                <w:sz w:val="28"/>
                <w:szCs w:val="20"/>
                <w:lang w:eastAsia="lv-LV"/>
              </w:rPr>
              <w:t>21</w:t>
            </w:r>
            <w:r>
              <w:rPr>
                <w:rFonts w:ascii="Times New Roman" w:eastAsia="Times New Roman" w:hAnsi="Times New Roman" w:cs="Times New Roman"/>
                <w:sz w:val="28"/>
                <w:szCs w:val="20"/>
                <w:lang w:eastAsia="lv-LV"/>
              </w:rPr>
              <w:t>. </w:t>
            </w:r>
            <w:r w:rsidR="00B54A81">
              <w:rPr>
                <w:rFonts w:ascii="Times New Roman" w:eastAsia="Times New Roman" w:hAnsi="Times New Roman" w:cs="Times New Roman"/>
                <w:sz w:val="28"/>
                <w:szCs w:val="20"/>
                <w:lang w:eastAsia="lv-LV"/>
              </w:rPr>
              <w:t>jūlijā</w:t>
            </w:r>
          </w:p>
        </w:tc>
      </w:tr>
    </w:tbl>
    <w:p w14:paraId="0064D5EF" w14:textId="77777777" w:rsidR="00DA220D" w:rsidRDefault="00DA220D" w:rsidP="00DA220D">
      <w:pPr>
        <w:spacing w:after="0" w:line="240" w:lineRule="auto"/>
        <w:jc w:val="center"/>
        <w:rPr>
          <w:rFonts w:ascii="Times New Roman" w:eastAsia="Times New Roman" w:hAnsi="Times New Roman" w:cs="Times New Roman"/>
          <w:sz w:val="28"/>
          <w:szCs w:val="20"/>
          <w:lang w:eastAsia="lv-LV"/>
        </w:rPr>
      </w:pPr>
    </w:p>
    <w:tbl>
      <w:tblPr>
        <w:tblW w:w="8966" w:type="dxa"/>
        <w:tblInd w:w="248" w:type="dxa"/>
        <w:tblLook w:val="04A0" w:firstRow="1" w:lastRow="0" w:firstColumn="1" w:lastColumn="0" w:noHBand="0" w:noVBand="1"/>
      </w:tblPr>
      <w:tblGrid>
        <w:gridCol w:w="5989"/>
        <w:gridCol w:w="527"/>
        <w:gridCol w:w="2450"/>
      </w:tblGrid>
      <w:tr w:rsidR="00DA220D" w:rsidRPr="001D03BA" w14:paraId="33AA60DA" w14:textId="77777777" w:rsidTr="0095162E">
        <w:trPr>
          <w:cantSplit/>
        </w:trPr>
        <w:tc>
          <w:tcPr>
            <w:tcW w:w="5989" w:type="dxa"/>
            <w:hideMark/>
          </w:tcPr>
          <w:p w14:paraId="376FEF7E" w14:textId="77777777" w:rsidR="00DA220D" w:rsidRPr="001D03BA" w:rsidRDefault="00DA220D" w:rsidP="009A5AF8">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5C437B0E"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23D4BED9"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r>
      <w:tr w:rsidR="00DA220D" w:rsidRPr="001D03BA" w14:paraId="1666CB4E" w14:textId="77777777" w:rsidTr="0095162E">
        <w:trPr>
          <w:cantSplit/>
        </w:trPr>
        <w:tc>
          <w:tcPr>
            <w:tcW w:w="5989" w:type="dxa"/>
            <w:hideMark/>
          </w:tcPr>
          <w:p w14:paraId="2A5252C1" w14:textId="77777777" w:rsidR="00DA220D" w:rsidRPr="001D03BA" w:rsidRDefault="00DA220D" w:rsidP="009A5AF8">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Ministru prezidente</w:t>
            </w:r>
          </w:p>
        </w:tc>
        <w:tc>
          <w:tcPr>
            <w:tcW w:w="527" w:type="dxa"/>
          </w:tcPr>
          <w:p w14:paraId="333D7B7F"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2450" w:type="dxa"/>
            <w:hideMark/>
          </w:tcPr>
          <w:p w14:paraId="58B7989E" w14:textId="77777777" w:rsidR="00DA220D" w:rsidRPr="001D03BA" w:rsidRDefault="00DA220D" w:rsidP="009A5AF8">
            <w:pPr>
              <w:spacing w:after="0" w:line="240" w:lineRule="auto"/>
              <w:rPr>
                <w:rFonts w:ascii="Times New Roman" w:eastAsia="Times New Roman" w:hAnsi="Times New Roman" w:cs="Times New Roman"/>
                <w:sz w:val="28"/>
                <w:szCs w:val="20"/>
                <w:lang w:eastAsia="lv-LV"/>
              </w:rPr>
            </w:pPr>
            <w:r>
              <w:rPr>
                <w:rFonts w:ascii="Times New Roman" w:eastAsia="Times New Roman" w:hAnsi="Times New Roman" w:cs="Times New Roman"/>
                <w:sz w:val="24"/>
                <w:szCs w:val="24"/>
                <w:lang w:eastAsia="lv-LV"/>
              </w:rPr>
              <w:t>E. Siliņa</w:t>
            </w:r>
          </w:p>
        </w:tc>
      </w:tr>
      <w:tr w:rsidR="00DA220D" w:rsidRPr="001D03BA" w14:paraId="2A6F7868" w14:textId="77777777" w:rsidTr="0095162E">
        <w:trPr>
          <w:cantSplit/>
        </w:trPr>
        <w:tc>
          <w:tcPr>
            <w:tcW w:w="5989" w:type="dxa"/>
          </w:tcPr>
          <w:p w14:paraId="00922404"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c>
          <w:tcPr>
            <w:tcW w:w="527" w:type="dxa"/>
          </w:tcPr>
          <w:p w14:paraId="017C552B"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19DC1071"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r>
      <w:tr w:rsidR="00DA220D" w:rsidRPr="001D03BA" w14:paraId="6C92FC17" w14:textId="77777777" w:rsidTr="0095162E">
        <w:trPr>
          <w:cantSplit/>
        </w:trPr>
        <w:tc>
          <w:tcPr>
            <w:tcW w:w="5989" w:type="dxa"/>
          </w:tcPr>
          <w:p w14:paraId="116B0590" w14:textId="77777777" w:rsidR="00DA220D" w:rsidRPr="001D03BA" w:rsidRDefault="00DA220D" w:rsidP="009A5AF8">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Pr>
                <w:rFonts w:ascii="Times New Roman" w:eastAsia="Times New Roman" w:hAnsi="Times New Roman" w:cs="Times New Roman"/>
                <w:b/>
                <w:sz w:val="24"/>
                <w:szCs w:val="20"/>
                <w:lang w:eastAsia="lv-LV"/>
              </w:rPr>
              <w:t>:</w:t>
            </w:r>
          </w:p>
        </w:tc>
        <w:tc>
          <w:tcPr>
            <w:tcW w:w="527" w:type="dxa"/>
          </w:tcPr>
          <w:p w14:paraId="51C123FD"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798E8BB8"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r>
      <w:tr w:rsidR="00DA220D" w:rsidRPr="00D35026" w14:paraId="36F169AD" w14:textId="77777777" w:rsidTr="0095162E">
        <w:trPr>
          <w:cantSplit/>
        </w:trPr>
        <w:tc>
          <w:tcPr>
            <w:tcW w:w="5989" w:type="dxa"/>
            <w:hideMark/>
          </w:tcPr>
          <w:p w14:paraId="5DDDEE12" w14:textId="77777777" w:rsidR="00DA220D" w:rsidRPr="004E2561" w:rsidRDefault="00DA220D" w:rsidP="009A5AF8">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Pr="004E2561">
              <w:rPr>
                <w:rFonts w:ascii="Times New Roman" w:eastAsia="Times New Roman" w:hAnsi="Times New Roman" w:cs="Times New Roman"/>
                <w:b/>
                <w:sz w:val="24"/>
                <w:szCs w:val="24"/>
                <w:lang w:eastAsia="lv-LV"/>
              </w:rPr>
              <w:t>ematiskās komitejas locekļi</w:t>
            </w:r>
            <w:r w:rsidRPr="004E2561">
              <w:rPr>
                <w:rFonts w:ascii="Times New Roman" w:eastAsia="Times New Roman" w:hAnsi="Times New Roman" w:cs="Times New Roman"/>
                <w:b/>
                <w:sz w:val="24"/>
                <w:szCs w:val="20"/>
                <w:lang w:eastAsia="lv-LV"/>
              </w:rPr>
              <w:t>:</w:t>
            </w:r>
            <w:r w:rsidRPr="004E2561">
              <w:rPr>
                <w:rFonts w:ascii="Times New Roman" w:eastAsia="Times New Roman" w:hAnsi="Times New Roman" w:cs="Times New Roman"/>
                <w:b/>
                <w:sz w:val="24"/>
                <w:szCs w:val="24"/>
                <w:lang w:eastAsia="lv-LV"/>
              </w:rPr>
              <w:t xml:space="preserve"> </w:t>
            </w:r>
          </w:p>
        </w:tc>
        <w:tc>
          <w:tcPr>
            <w:tcW w:w="527" w:type="dxa"/>
          </w:tcPr>
          <w:p w14:paraId="26032226" w14:textId="77777777" w:rsidR="00DA220D" w:rsidRPr="00D35026"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6141DE13" w14:textId="77777777" w:rsidR="00DA220D" w:rsidRPr="00D35026" w:rsidRDefault="00DA220D" w:rsidP="009A5AF8">
            <w:pPr>
              <w:spacing w:after="0" w:line="240" w:lineRule="auto"/>
              <w:rPr>
                <w:rFonts w:ascii="Times New Roman" w:eastAsia="Times New Roman" w:hAnsi="Times New Roman" w:cs="Times New Roman"/>
                <w:sz w:val="24"/>
                <w:szCs w:val="20"/>
                <w:lang w:eastAsia="lv-LV"/>
              </w:rPr>
            </w:pPr>
          </w:p>
        </w:tc>
      </w:tr>
      <w:tr w:rsidR="00DA220D" w:rsidRPr="00B22E2A" w14:paraId="36D0555C" w14:textId="77777777" w:rsidTr="0095162E">
        <w:trPr>
          <w:cantSplit/>
        </w:trPr>
        <w:tc>
          <w:tcPr>
            <w:tcW w:w="5989" w:type="dxa"/>
          </w:tcPr>
          <w:p w14:paraId="666FE577"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Aizsardzības ministrs</w:t>
            </w:r>
          </w:p>
        </w:tc>
        <w:tc>
          <w:tcPr>
            <w:tcW w:w="527" w:type="dxa"/>
          </w:tcPr>
          <w:p w14:paraId="6DC2FB57" w14:textId="77777777" w:rsidR="00DA220D" w:rsidRPr="008004BA" w:rsidRDefault="00DA220D" w:rsidP="009A5AF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6C313522"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Sprūds</w:t>
            </w:r>
          </w:p>
        </w:tc>
      </w:tr>
      <w:tr w:rsidR="00DA220D" w:rsidRPr="00B22E2A" w14:paraId="0D5880E9" w14:textId="77777777" w:rsidTr="0095162E">
        <w:trPr>
          <w:cantSplit/>
        </w:trPr>
        <w:tc>
          <w:tcPr>
            <w:tcW w:w="5989" w:type="dxa"/>
          </w:tcPr>
          <w:p w14:paraId="71677592"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Ārlietu ministrs</w:t>
            </w:r>
          </w:p>
        </w:tc>
        <w:tc>
          <w:tcPr>
            <w:tcW w:w="527" w:type="dxa"/>
          </w:tcPr>
          <w:p w14:paraId="2916695C" w14:textId="77777777" w:rsidR="00DA220D" w:rsidRPr="008004BA" w:rsidRDefault="00DA220D" w:rsidP="009A5AF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5BD4CA0F" w14:textId="73B0528E" w:rsidR="00DA220D" w:rsidRPr="0082685B" w:rsidRDefault="00DA008B"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B.</w:t>
            </w:r>
            <w:r w:rsidR="001332B8">
              <w:rPr>
                <w:rFonts w:ascii="Times New Roman" w:hAnsi="Times New Roman"/>
                <w:sz w:val="24"/>
                <w:szCs w:val="24"/>
                <w:lang w:eastAsia="lv-LV"/>
              </w:rPr>
              <w:t> </w:t>
            </w:r>
            <w:r>
              <w:rPr>
                <w:rFonts w:ascii="Times New Roman" w:hAnsi="Times New Roman"/>
                <w:sz w:val="24"/>
                <w:szCs w:val="24"/>
                <w:lang w:eastAsia="lv-LV"/>
              </w:rPr>
              <w:t>Braže</w:t>
            </w:r>
          </w:p>
        </w:tc>
      </w:tr>
      <w:tr w:rsidR="00DA220D" w:rsidRPr="00B22E2A" w14:paraId="0E8AD4CA" w14:textId="77777777" w:rsidTr="0095162E">
        <w:trPr>
          <w:cantSplit/>
        </w:trPr>
        <w:tc>
          <w:tcPr>
            <w:tcW w:w="5989" w:type="dxa"/>
          </w:tcPr>
          <w:p w14:paraId="17562DDC" w14:textId="36513E23" w:rsidR="00DA220D" w:rsidRPr="006E6C60" w:rsidRDefault="00DA220D" w:rsidP="009A5AF8">
            <w:pPr>
              <w:spacing w:after="0" w:line="240" w:lineRule="auto"/>
              <w:rPr>
                <w:rFonts w:ascii="Times New Roman" w:eastAsia="Times New Roman" w:hAnsi="Times New Roman" w:cs="Times New Roman"/>
                <w:sz w:val="24"/>
                <w:szCs w:val="24"/>
                <w:lang w:eastAsia="lv-LV"/>
              </w:rPr>
            </w:pPr>
            <w:r w:rsidRPr="006E6C60">
              <w:rPr>
                <w:rFonts w:ascii="Times New Roman" w:hAnsi="Times New Roman"/>
                <w:sz w:val="24"/>
                <w:szCs w:val="24"/>
                <w:lang w:eastAsia="lv-LV"/>
              </w:rPr>
              <w:t xml:space="preserve">Ekonomikas </w:t>
            </w:r>
            <w:r w:rsidR="006E6C60" w:rsidRPr="006E6C60">
              <w:rPr>
                <w:rFonts w:ascii="Times New Roman" w:hAnsi="Times New Roman"/>
                <w:sz w:val="24"/>
                <w:szCs w:val="24"/>
                <w:lang w:eastAsia="lv-LV"/>
              </w:rPr>
              <w:t>ministra vietā – parlamentārais sekretārs</w:t>
            </w:r>
          </w:p>
        </w:tc>
        <w:tc>
          <w:tcPr>
            <w:tcW w:w="527" w:type="dxa"/>
          </w:tcPr>
          <w:p w14:paraId="602A01C6"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2450" w:type="dxa"/>
          </w:tcPr>
          <w:p w14:paraId="4692F341" w14:textId="0D631585" w:rsidR="00DA220D" w:rsidRPr="0082685B" w:rsidRDefault="006E6C60"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DA220D" w:rsidRPr="0082685B">
              <w:rPr>
                <w:rFonts w:ascii="Times New Roman" w:hAnsi="Times New Roman"/>
                <w:sz w:val="24"/>
                <w:szCs w:val="24"/>
                <w:lang w:eastAsia="lv-LV"/>
              </w:rPr>
              <w:t>. </w:t>
            </w:r>
            <w:r>
              <w:rPr>
                <w:rFonts w:ascii="Times New Roman" w:hAnsi="Times New Roman"/>
                <w:sz w:val="24"/>
                <w:szCs w:val="24"/>
                <w:lang w:eastAsia="lv-LV"/>
              </w:rPr>
              <w:t>Miezainis</w:t>
            </w:r>
          </w:p>
        </w:tc>
      </w:tr>
      <w:tr w:rsidR="00DA220D" w:rsidRPr="00B22E2A" w14:paraId="70A810DF" w14:textId="77777777" w:rsidTr="0095162E">
        <w:trPr>
          <w:cantSplit/>
        </w:trPr>
        <w:tc>
          <w:tcPr>
            <w:tcW w:w="5989" w:type="dxa"/>
          </w:tcPr>
          <w:p w14:paraId="7F120A7E" w14:textId="311306A2"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w:t>
            </w:r>
            <w:r w:rsidR="00894B76">
              <w:rPr>
                <w:rFonts w:ascii="Times New Roman" w:hAnsi="Times New Roman"/>
                <w:sz w:val="24"/>
                <w:szCs w:val="24"/>
                <w:lang w:eastAsia="lv-LV"/>
              </w:rPr>
              <w:t xml:space="preserve">a </w:t>
            </w:r>
            <w:r w:rsidR="00894B76" w:rsidRPr="006E6C60">
              <w:rPr>
                <w:rFonts w:ascii="Times New Roman" w:hAnsi="Times New Roman"/>
                <w:sz w:val="24"/>
                <w:szCs w:val="24"/>
                <w:lang w:eastAsia="lv-LV"/>
              </w:rPr>
              <w:t>vietā – parlamentārais sekretārs</w:t>
            </w:r>
          </w:p>
        </w:tc>
        <w:tc>
          <w:tcPr>
            <w:tcW w:w="527" w:type="dxa"/>
          </w:tcPr>
          <w:p w14:paraId="72297E0E"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2450" w:type="dxa"/>
          </w:tcPr>
          <w:p w14:paraId="3CD5C9B6" w14:textId="6E396FF7" w:rsidR="00DA220D" w:rsidRPr="0082685B" w:rsidRDefault="00894B76"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DA220D" w:rsidRPr="0082685B">
              <w:rPr>
                <w:rFonts w:ascii="Times New Roman" w:hAnsi="Times New Roman"/>
                <w:sz w:val="24"/>
                <w:szCs w:val="24"/>
                <w:lang w:eastAsia="lv-LV"/>
              </w:rPr>
              <w:t>. </w:t>
            </w:r>
            <w:r>
              <w:rPr>
                <w:rFonts w:ascii="Times New Roman" w:hAnsi="Times New Roman"/>
                <w:sz w:val="24"/>
                <w:szCs w:val="24"/>
                <w:lang w:eastAsia="lv-LV"/>
              </w:rPr>
              <w:t>Upenieks</w:t>
            </w:r>
          </w:p>
        </w:tc>
      </w:tr>
      <w:tr w:rsidR="00DA220D" w:rsidRPr="00B22E2A" w14:paraId="3DC74A7B" w14:textId="77777777" w:rsidTr="0095162E">
        <w:trPr>
          <w:cantSplit/>
        </w:trPr>
        <w:tc>
          <w:tcPr>
            <w:tcW w:w="5989" w:type="dxa"/>
          </w:tcPr>
          <w:p w14:paraId="7A9C3F55"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Iekšlietu ministrs</w:t>
            </w:r>
          </w:p>
        </w:tc>
        <w:tc>
          <w:tcPr>
            <w:tcW w:w="527" w:type="dxa"/>
          </w:tcPr>
          <w:p w14:paraId="573697B0"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2450" w:type="dxa"/>
          </w:tcPr>
          <w:p w14:paraId="646625DC"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DA220D" w:rsidRPr="00B22E2A" w14:paraId="6874EBFA" w14:textId="77777777" w:rsidTr="0095162E">
        <w:trPr>
          <w:cantSplit/>
        </w:trPr>
        <w:tc>
          <w:tcPr>
            <w:tcW w:w="5989" w:type="dxa"/>
          </w:tcPr>
          <w:p w14:paraId="21811731" w14:textId="56AF25C9"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ministre</w:t>
            </w:r>
            <w:r w:rsidR="00923754">
              <w:rPr>
                <w:rFonts w:ascii="Times New Roman" w:hAnsi="Times New Roman"/>
                <w:sz w:val="24"/>
                <w:szCs w:val="24"/>
                <w:lang w:eastAsia="lv-LV"/>
              </w:rPr>
              <w:t xml:space="preserve"> </w:t>
            </w:r>
            <w:r w:rsidR="00923754" w:rsidRPr="00923754">
              <w:rPr>
                <w:rFonts w:ascii="Times New Roman" w:hAnsi="Times New Roman"/>
                <w:sz w:val="24"/>
                <w:szCs w:val="24"/>
                <w:lang w:eastAsia="lv-LV"/>
              </w:rPr>
              <w:t>vai ministres vietā – parlamentārais sekretārs</w:t>
            </w:r>
          </w:p>
        </w:tc>
        <w:tc>
          <w:tcPr>
            <w:tcW w:w="527" w:type="dxa"/>
          </w:tcPr>
          <w:p w14:paraId="706389B7" w14:textId="77777777" w:rsidR="00DA220D" w:rsidRPr="008004BA" w:rsidRDefault="00DA220D" w:rsidP="009A5AF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35A7264B" w14:textId="01D8ED18" w:rsidR="00DA220D" w:rsidRPr="0082685B" w:rsidRDefault="00923754"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nepiedalās</w:t>
            </w:r>
          </w:p>
        </w:tc>
      </w:tr>
      <w:tr w:rsidR="00DA220D" w:rsidRPr="00B22E2A" w14:paraId="0F7C959C" w14:textId="77777777" w:rsidTr="0095162E">
        <w:trPr>
          <w:cantSplit/>
        </w:trPr>
        <w:tc>
          <w:tcPr>
            <w:tcW w:w="5989" w:type="dxa"/>
          </w:tcPr>
          <w:p w14:paraId="688DC2C4"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ministre</w:t>
            </w:r>
          </w:p>
        </w:tc>
        <w:tc>
          <w:tcPr>
            <w:tcW w:w="527" w:type="dxa"/>
          </w:tcPr>
          <w:p w14:paraId="2175B717" w14:textId="77777777" w:rsidR="00DA220D" w:rsidRPr="008004BA" w:rsidRDefault="00DA220D" w:rsidP="009A5AF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3BFDB7AF" w14:textId="56048C51"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r w:rsidR="00AE5290">
              <w:rPr>
                <w:rFonts w:ascii="Times New Roman" w:hAnsi="Times New Roman"/>
                <w:sz w:val="24"/>
                <w:szCs w:val="24"/>
                <w:lang w:eastAsia="lv-LV"/>
              </w:rPr>
              <w:t>Lāce</w:t>
            </w:r>
          </w:p>
        </w:tc>
      </w:tr>
      <w:tr w:rsidR="00DA220D" w:rsidRPr="00B22E2A" w14:paraId="50E1FCA9" w14:textId="77777777" w:rsidTr="0095162E">
        <w:trPr>
          <w:cantSplit/>
        </w:trPr>
        <w:tc>
          <w:tcPr>
            <w:tcW w:w="5989" w:type="dxa"/>
          </w:tcPr>
          <w:p w14:paraId="39843DC4"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Klimata un enerģētikas ministrs</w:t>
            </w:r>
          </w:p>
        </w:tc>
        <w:tc>
          <w:tcPr>
            <w:tcW w:w="527" w:type="dxa"/>
          </w:tcPr>
          <w:p w14:paraId="2142559B"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08DAE724"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 Melnis</w:t>
            </w:r>
          </w:p>
        </w:tc>
      </w:tr>
      <w:tr w:rsidR="00DA220D" w:rsidRPr="00B22E2A" w14:paraId="3F39F1AE" w14:textId="77777777" w:rsidTr="0095162E">
        <w:trPr>
          <w:cantSplit/>
        </w:trPr>
        <w:tc>
          <w:tcPr>
            <w:tcW w:w="5989" w:type="dxa"/>
          </w:tcPr>
          <w:p w14:paraId="08A6BC29" w14:textId="7A21E9F2"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 xml:space="preserve">Labklājības </w:t>
            </w:r>
            <w:r w:rsidRPr="00923754">
              <w:rPr>
                <w:rFonts w:ascii="Times New Roman" w:hAnsi="Times New Roman"/>
                <w:sz w:val="24"/>
                <w:szCs w:val="24"/>
                <w:lang w:eastAsia="lv-LV"/>
              </w:rPr>
              <w:t>ministrs</w:t>
            </w:r>
            <w:r w:rsidR="00923754" w:rsidRPr="00923754">
              <w:rPr>
                <w:rFonts w:ascii="Times New Roman" w:hAnsi="Times New Roman"/>
                <w:sz w:val="24"/>
                <w:szCs w:val="24"/>
                <w:lang w:eastAsia="lv-LV"/>
              </w:rPr>
              <w:t xml:space="preserve"> vai ministra vietā – parlamentārais sekretārs</w:t>
            </w:r>
          </w:p>
        </w:tc>
        <w:tc>
          <w:tcPr>
            <w:tcW w:w="527" w:type="dxa"/>
          </w:tcPr>
          <w:p w14:paraId="7F8D1F6C"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63FB6AB8" w14:textId="4C6AA254" w:rsidR="00DA220D" w:rsidRPr="0082685B" w:rsidRDefault="00923754"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nepiedalās</w:t>
            </w:r>
          </w:p>
        </w:tc>
      </w:tr>
      <w:tr w:rsidR="00DA220D" w:rsidRPr="00B22E2A" w14:paraId="2C2A3B55" w14:textId="77777777" w:rsidTr="0095162E">
        <w:trPr>
          <w:cantSplit/>
        </w:trPr>
        <w:tc>
          <w:tcPr>
            <w:tcW w:w="5989" w:type="dxa"/>
          </w:tcPr>
          <w:p w14:paraId="2CF97C13"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Satiksmes ministrs</w:t>
            </w:r>
          </w:p>
        </w:tc>
        <w:tc>
          <w:tcPr>
            <w:tcW w:w="527" w:type="dxa"/>
          </w:tcPr>
          <w:p w14:paraId="7A19B2E6"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46F12521" w14:textId="654F8133" w:rsidR="00DA220D" w:rsidRPr="0082685B" w:rsidRDefault="00DA008B"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A.</w:t>
            </w:r>
            <w:r w:rsidR="001332B8">
              <w:rPr>
                <w:rFonts w:ascii="Times New Roman" w:hAnsi="Times New Roman"/>
                <w:sz w:val="24"/>
                <w:szCs w:val="24"/>
                <w:lang w:eastAsia="lv-LV"/>
              </w:rPr>
              <w:t> </w:t>
            </w:r>
            <w:r>
              <w:rPr>
                <w:rFonts w:ascii="Times New Roman" w:hAnsi="Times New Roman"/>
                <w:sz w:val="24"/>
                <w:szCs w:val="24"/>
                <w:lang w:eastAsia="lv-LV"/>
              </w:rPr>
              <w:t>Švinka</w:t>
            </w:r>
          </w:p>
        </w:tc>
      </w:tr>
      <w:tr w:rsidR="00DA220D" w:rsidRPr="00B22E2A" w14:paraId="0D3B5045" w14:textId="77777777" w:rsidTr="0095162E">
        <w:trPr>
          <w:cantSplit/>
        </w:trPr>
        <w:tc>
          <w:tcPr>
            <w:tcW w:w="5989" w:type="dxa"/>
          </w:tcPr>
          <w:p w14:paraId="6B32E546"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Tieslietu ministre</w:t>
            </w:r>
          </w:p>
        </w:tc>
        <w:tc>
          <w:tcPr>
            <w:tcW w:w="527" w:type="dxa"/>
          </w:tcPr>
          <w:p w14:paraId="1A928D84"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034BC7C4"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 Lībiņa-Egnere</w:t>
            </w:r>
          </w:p>
        </w:tc>
      </w:tr>
      <w:tr w:rsidR="00DA220D" w:rsidRPr="00B22E2A" w14:paraId="3B6D4FF3" w14:textId="77777777" w:rsidTr="0095162E">
        <w:trPr>
          <w:cantSplit/>
        </w:trPr>
        <w:tc>
          <w:tcPr>
            <w:tcW w:w="5989" w:type="dxa"/>
          </w:tcPr>
          <w:p w14:paraId="37832509" w14:textId="645D68BC"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Veselības ministr</w:t>
            </w:r>
            <w:r w:rsidR="0057395F">
              <w:rPr>
                <w:rFonts w:ascii="Times New Roman" w:hAnsi="Times New Roman"/>
                <w:sz w:val="24"/>
                <w:szCs w:val="24"/>
                <w:lang w:eastAsia="lv-LV"/>
              </w:rPr>
              <w:t xml:space="preserve">a vietā </w:t>
            </w:r>
            <w:r w:rsidR="0057395F" w:rsidRPr="006E6C60">
              <w:rPr>
                <w:rFonts w:ascii="Times New Roman" w:hAnsi="Times New Roman"/>
                <w:sz w:val="24"/>
                <w:szCs w:val="24"/>
                <w:lang w:eastAsia="lv-LV"/>
              </w:rPr>
              <w:t>– parlamentār</w:t>
            </w:r>
            <w:r w:rsidR="00C20AF1">
              <w:rPr>
                <w:rFonts w:ascii="Times New Roman" w:hAnsi="Times New Roman"/>
                <w:sz w:val="24"/>
                <w:szCs w:val="24"/>
                <w:lang w:eastAsia="lv-LV"/>
              </w:rPr>
              <w:t xml:space="preserve">ā </w:t>
            </w:r>
            <w:r w:rsidR="0057395F" w:rsidRPr="006E6C60">
              <w:rPr>
                <w:rFonts w:ascii="Times New Roman" w:hAnsi="Times New Roman"/>
                <w:sz w:val="24"/>
                <w:szCs w:val="24"/>
                <w:lang w:eastAsia="lv-LV"/>
              </w:rPr>
              <w:t>sekretār</w:t>
            </w:r>
            <w:r w:rsidR="0057395F">
              <w:rPr>
                <w:rFonts w:ascii="Times New Roman" w:hAnsi="Times New Roman"/>
                <w:sz w:val="24"/>
                <w:szCs w:val="24"/>
                <w:lang w:eastAsia="lv-LV"/>
              </w:rPr>
              <w:t>e</w:t>
            </w:r>
          </w:p>
        </w:tc>
        <w:tc>
          <w:tcPr>
            <w:tcW w:w="527" w:type="dxa"/>
          </w:tcPr>
          <w:p w14:paraId="3D309D0E"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0D0607FE" w14:textId="6E407EA1" w:rsidR="00DA220D" w:rsidRPr="0082685B" w:rsidRDefault="0057395F"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D</w:t>
            </w:r>
            <w:r w:rsidR="00DA220D" w:rsidRPr="0082685B">
              <w:rPr>
                <w:rFonts w:ascii="Times New Roman" w:hAnsi="Times New Roman"/>
                <w:sz w:val="24"/>
                <w:szCs w:val="24"/>
                <w:lang w:eastAsia="lv-LV"/>
              </w:rPr>
              <w:t>. </w:t>
            </w:r>
            <w:r>
              <w:rPr>
                <w:rFonts w:ascii="Times New Roman" w:hAnsi="Times New Roman"/>
                <w:sz w:val="24"/>
                <w:szCs w:val="24"/>
                <w:lang w:eastAsia="lv-LV"/>
              </w:rPr>
              <w:t>Kļaviņa</w:t>
            </w:r>
          </w:p>
        </w:tc>
      </w:tr>
      <w:tr w:rsidR="00DA220D" w:rsidRPr="00B22E2A" w14:paraId="41512F39" w14:textId="77777777" w:rsidTr="0095162E">
        <w:trPr>
          <w:cantSplit/>
        </w:trPr>
        <w:tc>
          <w:tcPr>
            <w:tcW w:w="5989" w:type="dxa"/>
          </w:tcPr>
          <w:p w14:paraId="6BA0EB5A" w14:textId="2BE02509" w:rsidR="00DA220D" w:rsidRPr="0082685B" w:rsidRDefault="002D0D17"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Viedās administrācijas un reģionālās attīstības ministr</w:t>
            </w:r>
            <w:r w:rsidR="00290D74">
              <w:rPr>
                <w:rFonts w:ascii="Times New Roman" w:hAnsi="Times New Roman"/>
                <w:sz w:val="24"/>
                <w:szCs w:val="24"/>
                <w:lang w:eastAsia="lv-LV"/>
              </w:rPr>
              <w:t>s</w:t>
            </w:r>
          </w:p>
        </w:tc>
        <w:tc>
          <w:tcPr>
            <w:tcW w:w="527" w:type="dxa"/>
          </w:tcPr>
          <w:p w14:paraId="1771BFE1"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01DAC8AC" w14:textId="301C7AB3" w:rsidR="00DA220D" w:rsidRPr="0082685B" w:rsidRDefault="00290D74" w:rsidP="009A5AF8">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R</w:t>
            </w:r>
            <w:r w:rsidR="00DA220D" w:rsidRPr="0082685B">
              <w:rPr>
                <w:rFonts w:ascii="Times New Roman" w:hAnsi="Times New Roman"/>
                <w:sz w:val="24"/>
                <w:szCs w:val="24"/>
                <w:lang w:eastAsia="lv-LV"/>
              </w:rPr>
              <w:t>. </w:t>
            </w:r>
            <w:r w:rsidR="007829B3">
              <w:rPr>
                <w:rFonts w:ascii="Times New Roman" w:hAnsi="Times New Roman"/>
                <w:sz w:val="24"/>
                <w:szCs w:val="24"/>
                <w:lang w:eastAsia="lv-LV"/>
              </w:rPr>
              <w:t>Čudars</w:t>
            </w:r>
          </w:p>
        </w:tc>
      </w:tr>
      <w:tr w:rsidR="00DA220D" w:rsidRPr="00B22E2A" w14:paraId="35A0E748" w14:textId="77777777" w:rsidTr="0095162E">
        <w:trPr>
          <w:cantSplit/>
        </w:trPr>
        <w:tc>
          <w:tcPr>
            <w:tcW w:w="5989" w:type="dxa"/>
          </w:tcPr>
          <w:p w14:paraId="628D7526"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Zemkopības ministrs</w:t>
            </w:r>
          </w:p>
        </w:tc>
        <w:tc>
          <w:tcPr>
            <w:tcW w:w="527" w:type="dxa"/>
          </w:tcPr>
          <w:p w14:paraId="67D422AC"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2450" w:type="dxa"/>
          </w:tcPr>
          <w:p w14:paraId="50430197" w14:textId="77777777" w:rsidR="00DA220D" w:rsidRPr="0082685B" w:rsidRDefault="00DA220D" w:rsidP="009A5AF8">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Krauze</w:t>
            </w:r>
          </w:p>
        </w:tc>
      </w:tr>
      <w:tr w:rsidR="00DA220D" w:rsidRPr="00B22E2A" w14:paraId="015EE1A5" w14:textId="77777777" w:rsidTr="0095162E">
        <w:trPr>
          <w:cantSplit/>
        </w:trPr>
        <w:tc>
          <w:tcPr>
            <w:tcW w:w="5989" w:type="dxa"/>
          </w:tcPr>
          <w:p w14:paraId="78D57E6F" w14:textId="77777777" w:rsidR="00DA220D" w:rsidRDefault="00DA220D" w:rsidP="009A5AF8">
            <w:pPr>
              <w:spacing w:after="0" w:line="240" w:lineRule="auto"/>
              <w:rPr>
                <w:rFonts w:ascii="Times New Roman" w:eastAsia="Times New Roman" w:hAnsi="Times New Roman" w:cs="Times New Roman"/>
                <w:sz w:val="24"/>
                <w:szCs w:val="24"/>
                <w:lang w:eastAsia="lv-LV"/>
              </w:rPr>
            </w:pPr>
          </w:p>
        </w:tc>
        <w:tc>
          <w:tcPr>
            <w:tcW w:w="527" w:type="dxa"/>
          </w:tcPr>
          <w:p w14:paraId="31605AE4" w14:textId="77777777" w:rsidR="00DA220D"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588BAC53" w14:textId="77777777" w:rsidR="00DA220D" w:rsidRPr="008004BA" w:rsidRDefault="00DA220D" w:rsidP="009A5AF8">
            <w:pPr>
              <w:spacing w:after="0" w:line="240" w:lineRule="auto"/>
              <w:rPr>
                <w:rFonts w:ascii="Times New Roman" w:eastAsia="Times New Roman" w:hAnsi="Times New Roman" w:cs="Times New Roman"/>
                <w:sz w:val="24"/>
                <w:szCs w:val="24"/>
                <w:lang w:eastAsia="lv-LV"/>
              </w:rPr>
            </w:pPr>
          </w:p>
        </w:tc>
      </w:tr>
      <w:tr w:rsidR="00DA220D" w:rsidRPr="00164D2F" w14:paraId="7EACD05F" w14:textId="77777777" w:rsidTr="0095162E">
        <w:trPr>
          <w:cantSplit/>
        </w:trPr>
        <w:tc>
          <w:tcPr>
            <w:tcW w:w="5989" w:type="dxa"/>
          </w:tcPr>
          <w:p w14:paraId="3003233A" w14:textId="77777777" w:rsidR="00DA220D" w:rsidRPr="00B01D9E" w:rsidRDefault="00DA220D" w:rsidP="009A5AF8">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Pr>
                <w:rFonts w:ascii="Times New Roman" w:eastAsia="Times New Roman" w:hAnsi="Times New Roman" w:cs="Times New Roman"/>
                <w:b/>
                <w:bCs/>
                <w:sz w:val="24"/>
                <w:szCs w:val="24"/>
                <w:lang w:eastAsia="lv-LV"/>
              </w:rPr>
              <w:t>:</w:t>
            </w:r>
          </w:p>
        </w:tc>
        <w:tc>
          <w:tcPr>
            <w:tcW w:w="527" w:type="dxa"/>
          </w:tcPr>
          <w:p w14:paraId="036B28F7" w14:textId="77777777" w:rsidR="00DA220D" w:rsidRPr="008004BA" w:rsidRDefault="00DA220D" w:rsidP="009A5AF8">
            <w:pPr>
              <w:spacing w:after="0" w:line="240" w:lineRule="auto"/>
              <w:jc w:val="center"/>
              <w:rPr>
                <w:rFonts w:ascii="Times New Roman" w:eastAsia="Times New Roman" w:hAnsi="Times New Roman" w:cs="Times New Roman"/>
                <w:sz w:val="24"/>
                <w:szCs w:val="24"/>
                <w:lang w:eastAsia="lv-LV"/>
              </w:rPr>
            </w:pPr>
          </w:p>
        </w:tc>
        <w:tc>
          <w:tcPr>
            <w:tcW w:w="2450" w:type="dxa"/>
          </w:tcPr>
          <w:p w14:paraId="410F2FE2" w14:textId="77777777" w:rsidR="00DA220D" w:rsidRPr="008004BA" w:rsidRDefault="00DA220D" w:rsidP="009A5AF8">
            <w:pPr>
              <w:spacing w:after="0" w:line="240" w:lineRule="auto"/>
              <w:rPr>
                <w:rFonts w:ascii="Times New Roman" w:eastAsia="Times New Roman" w:hAnsi="Times New Roman" w:cs="Times New Roman"/>
                <w:sz w:val="24"/>
                <w:szCs w:val="24"/>
                <w:lang w:eastAsia="lv-LV"/>
              </w:rPr>
            </w:pPr>
          </w:p>
        </w:tc>
      </w:tr>
      <w:tr w:rsidR="00B9595B" w:rsidRPr="00164D2F" w14:paraId="1E93CA9B" w14:textId="77777777" w:rsidTr="0095162E">
        <w:trPr>
          <w:cantSplit/>
        </w:trPr>
        <w:tc>
          <w:tcPr>
            <w:tcW w:w="5989" w:type="dxa"/>
          </w:tcPr>
          <w:p w14:paraId="46C2B7CF" w14:textId="5F16E68A"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Aizsardzības ministrija</w:t>
            </w:r>
          </w:p>
        </w:tc>
        <w:tc>
          <w:tcPr>
            <w:tcW w:w="527" w:type="dxa"/>
          </w:tcPr>
          <w:p w14:paraId="37125E3C" w14:textId="1FBEEEC1" w:rsidR="00B9595B" w:rsidRPr="008004BA" w:rsidRDefault="00B9595B" w:rsidP="00B959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56B5FC10" w14:textId="7ADA2818"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A</w:t>
            </w:r>
            <w:r>
              <w:rPr>
                <w:rFonts w:ascii="Times New Roman" w:hAnsi="Times New Roman" w:cs="Times New Roman"/>
                <w:sz w:val="24"/>
                <w:szCs w:val="24"/>
              </w:rPr>
              <w:t>. </w:t>
            </w:r>
            <w:r w:rsidRPr="00AE0C6C">
              <w:rPr>
                <w:rFonts w:ascii="Times New Roman" w:hAnsi="Times New Roman" w:cs="Times New Roman"/>
                <w:sz w:val="24"/>
                <w:szCs w:val="24"/>
              </w:rPr>
              <w:t>Puriņš</w:t>
            </w:r>
          </w:p>
        </w:tc>
      </w:tr>
      <w:tr w:rsidR="00923754" w:rsidRPr="00164D2F" w14:paraId="3F39DA4A" w14:textId="77777777" w:rsidTr="0095162E">
        <w:trPr>
          <w:cantSplit/>
        </w:trPr>
        <w:tc>
          <w:tcPr>
            <w:tcW w:w="5989" w:type="dxa"/>
          </w:tcPr>
          <w:p w14:paraId="185E86D9" w14:textId="77777777" w:rsidR="00923754" w:rsidRPr="00AD266C" w:rsidRDefault="00923754" w:rsidP="00B9595B">
            <w:pPr>
              <w:spacing w:after="0" w:line="240" w:lineRule="auto"/>
              <w:rPr>
                <w:rFonts w:ascii="Times New Roman" w:hAnsi="Times New Roman" w:cs="Times New Roman"/>
                <w:sz w:val="24"/>
                <w:szCs w:val="24"/>
              </w:rPr>
            </w:pPr>
          </w:p>
        </w:tc>
        <w:tc>
          <w:tcPr>
            <w:tcW w:w="527" w:type="dxa"/>
          </w:tcPr>
          <w:p w14:paraId="7D680181" w14:textId="128B2B87" w:rsidR="00923754" w:rsidRDefault="00923754"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1A0EA76E" w14:textId="7500D956" w:rsidR="00923754" w:rsidRPr="00AE0C6C" w:rsidRDefault="00923754" w:rsidP="00B9595B">
            <w:pPr>
              <w:spacing w:after="0" w:line="240" w:lineRule="auto"/>
              <w:rPr>
                <w:rFonts w:ascii="Times New Roman" w:hAnsi="Times New Roman" w:cs="Times New Roman"/>
                <w:sz w:val="24"/>
                <w:szCs w:val="24"/>
              </w:rPr>
            </w:pPr>
            <w:r>
              <w:rPr>
                <w:rFonts w:ascii="Times New Roman" w:hAnsi="Times New Roman" w:cs="Times New Roman"/>
                <w:sz w:val="24"/>
                <w:szCs w:val="24"/>
              </w:rPr>
              <w:t>L. Gātere</w:t>
            </w:r>
          </w:p>
        </w:tc>
      </w:tr>
      <w:tr w:rsidR="00B9595B" w:rsidRPr="00164D2F" w14:paraId="2181FBE0" w14:textId="77777777" w:rsidTr="0095162E">
        <w:trPr>
          <w:cantSplit/>
        </w:trPr>
        <w:tc>
          <w:tcPr>
            <w:tcW w:w="5989" w:type="dxa"/>
          </w:tcPr>
          <w:p w14:paraId="26D05927" w14:textId="1E411396"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 xml:space="preserve">Ārlietu ministrija </w:t>
            </w:r>
          </w:p>
        </w:tc>
        <w:tc>
          <w:tcPr>
            <w:tcW w:w="527" w:type="dxa"/>
          </w:tcPr>
          <w:p w14:paraId="21F8F387" w14:textId="2B66E181" w:rsidR="00B9595B" w:rsidRPr="008004BA" w:rsidRDefault="00B9595B" w:rsidP="00B9595B">
            <w:pPr>
              <w:spacing w:after="0" w:line="240" w:lineRule="auto"/>
              <w:jc w:val="center"/>
              <w:rPr>
                <w:rFonts w:ascii="Times New Roman" w:eastAsia="Times New Roman" w:hAnsi="Times New Roman" w:cs="Times New Roman"/>
                <w:sz w:val="24"/>
                <w:szCs w:val="24"/>
                <w:lang w:eastAsia="lv-LV"/>
              </w:rPr>
            </w:pPr>
            <w:r w:rsidRPr="00416F9A">
              <w:rPr>
                <w:rFonts w:ascii="Times New Roman" w:eastAsia="Times New Roman" w:hAnsi="Times New Roman" w:cs="Times New Roman"/>
                <w:sz w:val="24"/>
                <w:szCs w:val="20"/>
                <w:lang w:eastAsia="lv-LV"/>
              </w:rPr>
              <w:t>–</w:t>
            </w:r>
          </w:p>
        </w:tc>
        <w:tc>
          <w:tcPr>
            <w:tcW w:w="2450" w:type="dxa"/>
          </w:tcPr>
          <w:p w14:paraId="66A34B05" w14:textId="24E5E602"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sz w:val="24"/>
                <w:szCs w:val="24"/>
              </w:rPr>
              <w:t>A</w:t>
            </w:r>
            <w:r>
              <w:rPr>
                <w:rFonts w:ascii="Times New Roman" w:hAnsi="Times New Roman" w:cs="Times New Roman"/>
                <w:sz w:val="24"/>
                <w:szCs w:val="24"/>
              </w:rPr>
              <w:t>. Viļumsons</w:t>
            </w:r>
          </w:p>
        </w:tc>
      </w:tr>
      <w:tr w:rsidR="00B9595B" w:rsidRPr="00164D2F" w14:paraId="3034315F" w14:textId="77777777" w:rsidTr="0095162E">
        <w:trPr>
          <w:cantSplit/>
        </w:trPr>
        <w:tc>
          <w:tcPr>
            <w:tcW w:w="5989" w:type="dxa"/>
          </w:tcPr>
          <w:p w14:paraId="348B1D85" w14:textId="136EF796" w:rsidR="00B9595B" w:rsidRDefault="00B9595B" w:rsidP="00B9595B">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Iekšlietu ministrija</w:t>
            </w:r>
          </w:p>
        </w:tc>
        <w:tc>
          <w:tcPr>
            <w:tcW w:w="527" w:type="dxa"/>
          </w:tcPr>
          <w:p w14:paraId="57F84B9C" w14:textId="273F1021" w:rsidR="00B9595B" w:rsidRDefault="00B9595B" w:rsidP="00B959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2450" w:type="dxa"/>
          </w:tcPr>
          <w:p w14:paraId="6B7986C5" w14:textId="029640A4" w:rsidR="00B9595B" w:rsidRDefault="00621F42" w:rsidP="00B9595B">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I</w:t>
            </w:r>
            <w:r w:rsidR="00B9595B">
              <w:rPr>
                <w:rFonts w:ascii="Times New Roman" w:hAnsi="Times New Roman" w:cs="Times New Roman"/>
                <w:sz w:val="24"/>
                <w:szCs w:val="24"/>
              </w:rPr>
              <w:t>. </w:t>
            </w:r>
            <w:r>
              <w:rPr>
                <w:rFonts w:ascii="Times New Roman" w:hAnsi="Times New Roman" w:cs="Times New Roman"/>
                <w:sz w:val="24"/>
                <w:szCs w:val="24"/>
              </w:rPr>
              <w:t>Aire</w:t>
            </w:r>
          </w:p>
        </w:tc>
      </w:tr>
      <w:tr w:rsidR="00B9595B" w:rsidRPr="00164D2F" w14:paraId="2104023A" w14:textId="77777777" w:rsidTr="0095162E">
        <w:trPr>
          <w:cantSplit/>
        </w:trPr>
        <w:tc>
          <w:tcPr>
            <w:tcW w:w="5989" w:type="dxa"/>
          </w:tcPr>
          <w:p w14:paraId="1998D693" w14:textId="7FD3281A"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Labklājības ministrija</w:t>
            </w:r>
          </w:p>
        </w:tc>
        <w:tc>
          <w:tcPr>
            <w:tcW w:w="527" w:type="dxa"/>
          </w:tcPr>
          <w:p w14:paraId="176C7E93" w14:textId="62B67D15" w:rsidR="00B9595B" w:rsidRPr="008004BA" w:rsidRDefault="00B9595B" w:rsidP="00B959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2450" w:type="dxa"/>
          </w:tcPr>
          <w:p w14:paraId="38409795" w14:textId="463D00FB" w:rsidR="00B9595B" w:rsidRPr="008004BA" w:rsidRDefault="00923754" w:rsidP="00B9595B">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D. Jakaite</w:t>
            </w:r>
          </w:p>
        </w:tc>
      </w:tr>
      <w:tr w:rsidR="00B9595B" w:rsidRPr="00164D2F" w14:paraId="1D5A5211" w14:textId="77777777" w:rsidTr="0095162E">
        <w:trPr>
          <w:cantSplit/>
        </w:trPr>
        <w:tc>
          <w:tcPr>
            <w:tcW w:w="5989" w:type="dxa"/>
          </w:tcPr>
          <w:p w14:paraId="40652AD6" w14:textId="2E840DC8"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D266C">
              <w:rPr>
                <w:rFonts w:ascii="Times New Roman" w:hAnsi="Times New Roman" w:cs="Times New Roman"/>
                <w:sz w:val="24"/>
                <w:szCs w:val="24"/>
              </w:rPr>
              <w:t>Tieslietu ministrija</w:t>
            </w:r>
          </w:p>
        </w:tc>
        <w:tc>
          <w:tcPr>
            <w:tcW w:w="527" w:type="dxa"/>
          </w:tcPr>
          <w:p w14:paraId="042927F7" w14:textId="1B11802F" w:rsidR="00B9595B" w:rsidRPr="008004BA" w:rsidRDefault="00B9595B" w:rsidP="00B9595B">
            <w:pPr>
              <w:spacing w:after="0" w:line="240" w:lineRule="auto"/>
              <w:jc w:val="center"/>
              <w:rPr>
                <w:rFonts w:ascii="Times New Roman" w:eastAsia="Times New Roman" w:hAnsi="Times New Roman" w:cs="Times New Roman"/>
                <w:sz w:val="24"/>
                <w:szCs w:val="24"/>
                <w:lang w:eastAsia="lv-LV"/>
              </w:rPr>
            </w:pPr>
            <w:r w:rsidRPr="00B24DCE">
              <w:rPr>
                <w:rFonts w:ascii="Times New Roman" w:eastAsia="Times New Roman" w:hAnsi="Times New Roman" w:cs="Times New Roman"/>
                <w:sz w:val="24"/>
                <w:szCs w:val="20"/>
                <w:lang w:eastAsia="lv-LV"/>
              </w:rPr>
              <w:t>–</w:t>
            </w:r>
          </w:p>
        </w:tc>
        <w:tc>
          <w:tcPr>
            <w:tcW w:w="2450" w:type="dxa"/>
          </w:tcPr>
          <w:p w14:paraId="39EEE880" w14:textId="4CACB2AA" w:rsidR="00B9595B" w:rsidRPr="008004BA" w:rsidRDefault="00B9595B" w:rsidP="00B9595B">
            <w:pPr>
              <w:spacing w:after="0" w:line="240" w:lineRule="auto"/>
              <w:rPr>
                <w:rFonts w:ascii="Times New Roman" w:eastAsia="Times New Roman" w:hAnsi="Times New Roman" w:cs="Times New Roman"/>
                <w:sz w:val="24"/>
                <w:szCs w:val="24"/>
                <w:lang w:eastAsia="lv-LV"/>
              </w:rPr>
            </w:pPr>
            <w:r w:rsidRPr="00AE0C6C">
              <w:rPr>
                <w:rFonts w:ascii="Times New Roman" w:hAnsi="Times New Roman" w:cs="Times New Roman"/>
                <w:color w:val="1C1C1C"/>
                <w:sz w:val="24"/>
                <w:szCs w:val="24"/>
              </w:rPr>
              <w:t>M</w:t>
            </w:r>
            <w:r>
              <w:rPr>
                <w:rFonts w:ascii="Times New Roman" w:hAnsi="Times New Roman" w:cs="Times New Roman"/>
                <w:color w:val="1C1C1C"/>
                <w:sz w:val="24"/>
                <w:szCs w:val="24"/>
              </w:rPr>
              <w:t>.</w:t>
            </w:r>
            <w:r w:rsidR="0095162E">
              <w:rPr>
                <w:rFonts w:ascii="Times New Roman" w:hAnsi="Times New Roman" w:cs="Times New Roman"/>
                <w:color w:val="1C1C1C"/>
                <w:sz w:val="24"/>
                <w:szCs w:val="24"/>
              </w:rPr>
              <w:t> </w:t>
            </w:r>
            <w:r w:rsidRPr="00AE0C6C">
              <w:rPr>
                <w:rFonts w:ascii="Times New Roman" w:hAnsi="Times New Roman" w:cs="Times New Roman"/>
                <w:color w:val="1C1C1C"/>
                <w:sz w:val="24"/>
                <w:szCs w:val="24"/>
              </w:rPr>
              <w:t>Papsujevičs</w:t>
            </w:r>
          </w:p>
        </w:tc>
      </w:tr>
      <w:tr w:rsidR="00A42813" w:rsidRPr="00164D2F" w14:paraId="299FDC65" w14:textId="77777777" w:rsidTr="0095162E">
        <w:trPr>
          <w:cantSplit/>
        </w:trPr>
        <w:tc>
          <w:tcPr>
            <w:tcW w:w="5989" w:type="dxa"/>
          </w:tcPr>
          <w:p w14:paraId="340BC03F" w14:textId="7B5D9F3A" w:rsidR="00A42813" w:rsidRPr="00AD266C" w:rsidRDefault="00A42813" w:rsidP="00B9595B">
            <w:pPr>
              <w:spacing w:after="0" w:line="240" w:lineRule="auto"/>
              <w:rPr>
                <w:rFonts w:ascii="Times New Roman" w:hAnsi="Times New Roman" w:cs="Times New Roman"/>
                <w:sz w:val="24"/>
                <w:szCs w:val="24"/>
              </w:rPr>
            </w:pPr>
            <w:r>
              <w:rPr>
                <w:rFonts w:ascii="Times New Roman" w:hAnsi="Times New Roman" w:cs="Times New Roman"/>
                <w:sz w:val="24"/>
                <w:szCs w:val="24"/>
              </w:rPr>
              <w:t>Valsts kanceleja</w:t>
            </w:r>
          </w:p>
        </w:tc>
        <w:tc>
          <w:tcPr>
            <w:tcW w:w="527" w:type="dxa"/>
          </w:tcPr>
          <w:p w14:paraId="41DB02DC" w14:textId="0C10E9A1"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2450" w:type="dxa"/>
          </w:tcPr>
          <w:p w14:paraId="0A0980D3" w14:textId="046173A9" w:rsidR="00A42813" w:rsidRPr="00AE0C6C"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R. Kronbergs</w:t>
            </w:r>
          </w:p>
        </w:tc>
      </w:tr>
      <w:tr w:rsidR="00A42813" w:rsidRPr="00164D2F" w14:paraId="09C1CA11" w14:textId="77777777" w:rsidTr="0095162E">
        <w:trPr>
          <w:cantSplit/>
        </w:trPr>
        <w:tc>
          <w:tcPr>
            <w:tcW w:w="5989" w:type="dxa"/>
          </w:tcPr>
          <w:p w14:paraId="1AA04D33"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12BE4F5C"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29F727E2" w14:textId="0151A50C"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P. Vilks</w:t>
            </w:r>
          </w:p>
        </w:tc>
      </w:tr>
      <w:tr w:rsidR="00A42813" w:rsidRPr="00164D2F" w14:paraId="7F36CA05" w14:textId="77777777" w:rsidTr="0095162E">
        <w:trPr>
          <w:cantSplit/>
        </w:trPr>
        <w:tc>
          <w:tcPr>
            <w:tcW w:w="5989" w:type="dxa"/>
          </w:tcPr>
          <w:p w14:paraId="45D5C60D"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351BAB6D"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018C521D" w14:textId="40FD4E73"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V. Vesperis</w:t>
            </w:r>
          </w:p>
        </w:tc>
      </w:tr>
      <w:tr w:rsidR="00A42813" w:rsidRPr="00164D2F" w14:paraId="2BFC88A4" w14:textId="77777777" w:rsidTr="0095162E">
        <w:trPr>
          <w:cantSplit/>
        </w:trPr>
        <w:tc>
          <w:tcPr>
            <w:tcW w:w="5989" w:type="dxa"/>
          </w:tcPr>
          <w:p w14:paraId="50E48D06"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6B02F246"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6B155220" w14:textId="25DD7994"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N. Jirgensone</w:t>
            </w:r>
          </w:p>
        </w:tc>
      </w:tr>
      <w:tr w:rsidR="00A42813" w:rsidRPr="00164D2F" w14:paraId="4D438FA4" w14:textId="77777777" w:rsidTr="0095162E">
        <w:trPr>
          <w:cantSplit/>
        </w:trPr>
        <w:tc>
          <w:tcPr>
            <w:tcW w:w="5989" w:type="dxa"/>
          </w:tcPr>
          <w:p w14:paraId="741D6BE5"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27C136D7"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3A619951" w14:textId="113F3548"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K. Gūtmanis</w:t>
            </w:r>
          </w:p>
        </w:tc>
      </w:tr>
      <w:tr w:rsidR="00A42813" w:rsidRPr="00164D2F" w14:paraId="6F8665E6" w14:textId="77777777" w:rsidTr="0095162E">
        <w:trPr>
          <w:cantSplit/>
        </w:trPr>
        <w:tc>
          <w:tcPr>
            <w:tcW w:w="5989" w:type="dxa"/>
          </w:tcPr>
          <w:p w14:paraId="0AB5D8D4"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7D4C00F9"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67CE46FE" w14:textId="09E451C7"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K. Peļņa</w:t>
            </w:r>
          </w:p>
        </w:tc>
      </w:tr>
      <w:tr w:rsidR="00A42813" w:rsidRPr="00164D2F" w14:paraId="1C1DC2AC" w14:textId="77777777" w:rsidTr="0095162E">
        <w:trPr>
          <w:cantSplit/>
        </w:trPr>
        <w:tc>
          <w:tcPr>
            <w:tcW w:w="5989" w:type="dxa"/>
          </w:tcPr>
          <w:p w14:paraId="36ADA04E" w14:textId="632713BA" w:rsidR="00A42813" w:rsidRDefault="00A42813" w:rsidP="00B9595B">
            <w:pPr>
              <w:spacing w:after="0" w:line="240" w:lineRule="auto"/>
              <w:rPr>
                <w:rFonts w:ascii="Times New Roman" w:hAnsi="Times New Roman" w:cs="Times New Roman"/>
                <w:sz w:val="24"/>
                <w:szCs w:val="24"/>
              </w:rPr>
            </w:pPr>
            <w:r>
              <w:rPr>
                <w:rFonts w:ascii="Times New Roman" w:hAnsi="Times New Roman" w:cs="Times New Roman"/>
                <w:sz w:val="24"/>
                <w:szCs w:val="24"/>
              </w:rPr>
              <w:t>Ministru prezidentes birojs</w:t>
            </w:r>
          </w:p>
        </w:tc>
        <w:tc>
          <w:tcPr>
            <w:tcW w:w="527" w:type="dxa"/>
          </w:tcPr>
          <w:p w14:paraId="3DEB9CD7" w14:textId="19F79F22"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2450" w:type="dxa"/>
          </w:tcPr>
          <w:p w14:paraId="12ECA90B" w14:textId="5C69FE21"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K. Ploka</w:t>
            </w:r>
          </w:p>
        </w:tc>
      </w:tr>
      <w:tr w:rsidR="00A42813" w:rsidRPr="00164D2F" w14:paraId="15B6385B" w14:textId="77777777" w:rsidTr="0095162E">
        <w:trPr>
          <w:cantSplit/>
        </w:trPr>
        <w:tc>
          <w:tcPr>
            <w:tcW w:w="5989" w:type="dxa"/>
          </w:tcPr>
          <w:p w14:paraId="2437A486"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05AF720A"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36B69671" w14:textId="768E08A4"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I. Skrodele</w:t>
            </w:r>
          </w:p>
        </w:tc>
      </w:tr>
      <w:tr w:rsidR="00A42813" w:rsidRPr="00164D2F" w14:paraId="7AA1C21C" w14:textId="77777777" w:rsidTr="0095162E">
        <w:trPr>
          <w:cantSplit/>
        </w:trPr>
        <w:tc>
          <w:tcPr>
            <w:tcW w:w="5989" w:type="dxa"/>
          </w:tcPr>
          <w:p w14:paraId="7ADD66FD"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1AC4E7DB"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0EFF7E6D" w14:textId="6665D254"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A. Rikveilis</w:t>
            </w:r>
          </w:p>
        </w:tc>
      </w:tr>
      <w:tr w:rsidR="00A42813" w:rsidRPr="00164D2F" w14:paraId="37283FAE" w14:textId="77777777" w:rsidTr="0095162E">
        <w:trPr>
          <w:cantSplit/>
        </w:trPr>
        <w:tc>
          <w:tcPr>
            <w:tcW w:w="5989" w:type="dxa"/>
          </w:tcPr>
          <w:p w14:paraId="1ED57114" w14:textId="77777777" w:rsidR="00A42813" w:rsidRDefault="00A42813" w:rsidP="00B9595B">
            <w:pPr>
              <w:spacing w:after="0" w:line="240" w:lineRule="auto"/>
              <w:rPr>
                <w:rFonts w:ascii="Times New Roman" w:hAnsi="Times New Roman" w:cs="Times New Roman"/>
                <w:sz w:val="24"/>
                <w:szCs w:val="24"/>
              </w:rPr>
            </w:pPr>
          </w:p>
        </w:tc>
        <w:tc>
          <w:tcPr>
            <w:tcW w:w="527" w:type="dxa"/>
          </w:tcPr>
          <w:p w14:paraId="7D5FC8F4" w14:textId="77777777" w:rsidR="00A42813" w:rsidRPr="00B24DCE" w:rsidRDefault="00A42813" w:rsidP="00B9595B">
            <w:pPr>
              <w:spacing w:after="0" w:line="240" w:lineRule="auto"/>
              <w:jc w:val="center"/>
              <w:rPr>
                <w:rFonts w:ascii="Times New Roman" w:eastAsia="Times New Roman" w:hAnsi="Times New Roman" w:cs="Times New Roman"/>
                <w:sz w:val="24"/>
                <w:szCs w:val="20"/>
                <w:lang w:eastAsia="lv-LV"/>
              </w:rPr>
            </w:pPr>
          </w:p>
        </w:tc>
        <w:tc>
          <w:tcPr>
            <w:tcW w:w="2450" w:type="dxa"/>
          </w:tcPr>
          <w:p w14:paraId="5EAD3DC9" w14:textId="1F0CAFDA" w:rsidR="00A42813" w:rsidRDefault="00A42813" w:rsidP="00B9595B">
            <w:pPr>
              <w:spacing w:after="0" w:line="240" w:lineRule="auto"/>
              <w:rPr>
                <w:rFonts w:ascii="Times New Roman" w:hAnsi="Times New Roman" w:cs="Times New Roman"/>
                <w:color w:val="1C1C1C"/>
                <w:sz w:val="24"/>
                <w:szCs w:val="24"/>
              </w:rPr>
            </w:pPr>
            <w:r>
              <w:rPr>
                <w:rFonts w:ascii="Times New Roman" w:hAnsi="Times New Roman" w:cs="Times New Roman"/>
                <w:color w:val="1C1C1C"/>
                <w:sz w:val="24"/>
                <w:szCs w:val="24"/>
              </w:rPr>
              <w:t>A. Ūdre</w:t>
            </w:r>
          </w:p>
        </w:tc>
      </w:tr>
      <w:tr w:rsidR="00DA220D" w:rsidRPr="001D03BA" w14:paraId="1912C84D" w14:textId="77777777" w:rsidTr="0095162E">
        <w:trPr>
          <w:cantSplit/>
        </w:trPr>
        <w:tc>
          <w:tcPr>
            <w:tcW w:w="5989" w:type="dxa"/>
            <w:hideMark/>
          </w:tcPr>
          <w:p w14:paraId="477766A0" w14:textId="77777777" w:rsidR="00DA220D" w:rsidRPr="001D03BA" w:rsidRDefault="00DA220D" w:rsidP="009A5AF8">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AA8ED47" w14:textId="77777777" w:rsidR="00DA220D" w:rsidRPr="00014B75"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4DA39EE0" w14:textId="77777777" w:rsidR="00DA220D" w:rsidRPr="00014B75" w:rsidRDefault="00DA220D" w:rsidP="009A5AF8">
            <w:pPr>
              <w:spacing w:after="0" w:line="240" w:lineRule="auto"/>
              <w:rPr>
                <w:rFonts w:ascii="Times New Roman" w:eastAsia="Times New Roman" w:hAnsi="Times New Roman" w:cs="Times New Roman"/>
                <w:sz w:val="24"/>
                <w:szCs w:val="20"/>
                <w:lang w:eastAsia="lv-LV"/>
              </w:rPr>
            </w:pPr>
          </w:p>
        </w:tc>
      </w:tr>
      <w:tr w:rsidR="00DA220D" w:rsidRPr="001D03BA" w14:paraId="007A2C28" w14:textId="77777777" w:rsidTr="0095162E">
        <w:trPr>
          <w:cantSplit/>
        </w:trPr>
        <w:tc>
          <w:tcPr>
            <w:tcW w:w="5989" w:type="dxa"/>
            <w:hideMark/>
          </w:tcPr>
          <w:p w14:paraId="009AEC0C" w14:textId="77777777" w:rsidR="00DA220D" w:rsidRPr="001D03BA" w:rsidRDefault="00DA220D" w:rsidP="009A5A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25E3311" w14:textId="27748500" w:rsidR="00DA220D" w:rsidRPr="001D03BA" w:rsidRDefault="000570C0" w:rsidP="009A5AF8">
            <w:pPr>
              <w:spacing w:after="0" w:line="240" w:lineRule="auto"/>
              <w:jc w:val="center"/>
              <w:rPr>
                <w:rFonts w:ascii="Times New Roman" w:eastAsia="Times New Roman" w:hAnsi="Times New Roman" w:cs="Times New Roman"/>
                <w:sz w:val="24"/>
                <w:szCs w:val="20"/>
                <w:lang w:eastAsia="lv-LV"/>
              </w:rPr>
            </w:pPr>
            <w:r w:rsidRPr="00B24DCE">
              <w:rPr>
                <w:rFonts w:ascii="Times New Roman" w:eastAsia="Times New Roman" w:hAnsi="Times New Roman" w:cs="Times New Roman"/>
                <w:sz w:val="24"/>
                <w:szCs w:val="20"/>
                <w:lang w:eastAsia="lv-LV"/>
              </w:rPr>
              <w:t>–</w:t>
            </w:r>
          </w:p>
        </w:tc>
        <w:tc>
          <w:tcPr>
            <w:tcW w:w="2450" w:type="dxa"/>
            <w:hideMark/>
          </w:tcPr>
          <w:p w14:paraId="02DA018D" w14:textId="1D48E339" w:rsidR="00DA220D" w:rsidRPr="00A053F8" w:rsidRDefault="000570C0" w:rsidP="009A5AF8">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DA220D" w:rsidRPr="001D03BA" w14:paraId="514BE528" w14:textId="77777777" w:rsidTr="0095162E">
        <w:trPr>
          <w:cantSplit/>
        </w:trPr>
        <w:tc>
          <w:tcPr>
            <w:tcW w:w="5989" w:type="dxa"/>
          </w:tcPr>
          <w:p w14:paraId="69FCBB45"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c>
          <w:tcPr>
            <w:tcW w:w="527" w:type="dxa"/>
          </w:tcPr>
          <w:p w14:paraId="1FA93482"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39501BEB"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r>
      <w:tr w:rsidR="00DA220D" w:rsidRPr="001D03BA" w14:paraId="6DB39B49" w14:textId="77777777" w:rsidTr="0095162E">
        <w:trPr>
          <w:cantSplit/>
        </w:trPr>
        <w:tc>
          <w:tcPr>
            <w:tcW w:w="5989" w:type="dxa"/>
            <w:hideMark/>
          </w:tcPr>
          <w:p w14:paraId="67A300C0" w14:textId="6EA0133F" w:rsidR="00DA220D" w:rsidRPr="001D03BA" w:rsidRDefault="00DA220D" w:rsidP="009A5AF8">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w:t>
            </w:r>
            <w:r w:rsidR="00B54A81">
              <w:rPr>
                <w:rFonts w:ascii="Times New Roman" w:eastAsia="Times New Roman" w:hAnsi="Times New Roman" w:cs="Times New Roman"/>
                <w:sz w:val="24"/>
                <w:szCs w:val="20"/>
                <w:lang w:eastAsia="lv-LV"/>
              </w:rPr>
              <w:t>11</w:t>
            </w:r>
            <w:r>
              <w:rPr>
                <w:rFonts w:ascii="Times New Roman" w:eastAsia="Times New Roman" w:hAnsi="Times New Roman" w:cs="Times New Roman"/>
                <w:sz w:val="24"/>
                <w:szCs w:val="20"/>
                <w:lang w:eastAsia="lv-LV"/>
              </w:rPr>
              <w:t>:</w:t>
            </w:r>
            <w:r w:rsidR="00B54A81">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527" w:type="dxa"/>
          </w:tcPr>
          <w:p w14:paraId="7360C20E" w14:textId="77777777" w:rsidR="00DA220D" w:rsidRPr="001D03BA" w:rsidRDefault="00DA220D" w:rsidP="009A5AF8">
            <w:pPr>
              <w:spacing w:after="0" w:line="240" w:lineRule="auto"/>
              <w:jc w:val="center"/>
              <w:rPr>
                <w:rFonts w:ascii="Times New Roman" w:eastAsia="Times New Roman" w:hAnsi="Times New Roman" w:cs="Times New Roman"/>
                <w:sz w:val="24"/>
                <w:szCs w:val="20"/>
                <w:lang w:eastAsia="lv-LV"/>
              </w:rPr>
            </w:pPr>
          </w:p>
        </w:tc>
        <w:tc>
          <w:tcPr>
            <w:tcW w:w="2450" w:type="dxa"/>
          </w:tcPr>
          <w:p w14:paraId="62017A09" w14:textId="77777777" w:rsidR="00DA220D" w:rsidRPr="001D03BA" w:rsidRDefault="00DA220D" w:rsidP="009A5AF8">
            <w:pPr>
              <w:spacing w:after="0" w:line="240" w:lineRule="auto"/>
              <w:rPr>
                <w:rFonts w:ascii="Times New Roman" w:eastAsia="Times New Roman" w:hAnsi="Times New Roman" w:cs="Times New Roman"/>
                <w:sz w:val="24"/>
                <w:szCs w:val="20"/>
                <w:lang w:eastAsia="lv-LV"/>
              </w:rPr>
            </w:pPr>
          </w:p>
        </w:tc>
      </w:tr>
    </w:tbl>
    <w:p w14:paraId="4651BE17"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lastRenderedPageBreak/>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5AE0CB07" w14:textId="77777777" w:rsidR="00E31664" w:rsidRDefault="00E31664" w:rsidP="00EB6D37">
      <w:pPr>
        <w:autoSpaceDE w:val="0"/>
        <w:autoSpaceDN w:val="0"/>
        <w:adjustRightInd w:val="0"/>
        <w:spacing w:after="0" w:line="240" w:lineRule="auto"/>
        <w:jc w:val="center"/>
        <w:rPr>
          <w:rFonts w:ascii="Times New Roman" w:hAnsi="Times New Roman" w:cs="Times New Roman"/>
          <w:b/>
          <w:bCs/>
          <w:sz w:val="28"/>
          <w:szCs w:val="28"/>
        </w:rPr>
      </w:pPr>
      <w:r w:rsidRPr="00E31664">
        <w:rPr>
          <w:rFonts w:ascii="Times New Roman" w:hAnsi="Times New Roman" w:cs="Times New Roman"/>
          <w:b/>
          <w:bCs/>
          <w:sz w:val="28"/>
          <w:szCs w:val="28"/>
        </w:rPr>
        <w:t>Par izdienas pensiju sistēmas izmaiņām</w:t>
      </w:r>
    </w:p>
    <w:p w14:paraId="6AD4E1DB" w14:textId="7B933EE5" w:rsidR="00AC7C26" w:rsidRDefault="00EB6D37" w:rsidP="00EB6D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2DCF71F0" w14:textId="257270D5" w:rsidR="00AC7C26" w:rsidRPr="009427BE" w:rsidRDefault="00EB6D37" w:rsidP="00DF41F1">
      <w:pPr>
        <w:autoSpaceDE w:val="0"/>
        <w:autoSpaceDN w:val="0"/>
        <w:adjustRightInd w:val="0"/>
        <w:spacing w:after="0" w:line="240" w:lineRule="auto"/>
        <w:jc w:val="center"/>
        <w:rPr>
          <w:rFonts w:ascii="Times New Roman" w:hAnsi="Times New Roman"/>
          <w:sz w:val="24"/>
          <w:szCs w:val="24"/>
        </w:rPr>
      </w:pPr>
      <w:r w:rsidRPr="00E31664">
        <w:rPr>
          <w:rFonts w:ascii="Times New Roman" w:hAnsi="Times New Roman"/>
          <w:sz w:val="24"/>
          <w:szCs w:val="24"/>
        </w:rPr>
        <w:t>(</w:t>
      </w:r>
      <w:r w:rsidR="00B54A81" w:rsidRPr="00E31664">
        <w:rPr>
          <w:rFonts w:ascii="Times New Roman" w:hAnsi="Times New Roman"/>
          <w:sz w:val="24"/>
          <w:szCs w:val="24"/>
        </w:rPr>
        <w:t xml:space="preserve">P. Vilks, </w:t>
      </w:r>
      <w:r w:rsidR="007614B4">
        <w:rPr>
          <w:rFonts w:ascii="Times New Roman" w:hAnsi="Times New Roman"/>
          <w:sz w:val="24"/>
          <w:szCs w:val="24"/>
        </w:rPr>
        <w:t xml:space="preserve">A. Švinka, A. Sprūds, </w:t>
      </w:r>
      <w:r w:rsidR="00DF41F1">
        <w:rPr>
          <w:rFonts w:ascii="Times New Roman" w:hAnsi="Times New Roman"/>
          <w:sz w:val="24"/>
          <w:szCs w:val="24"/>
        </w:rPr>
        <w:t>I Lī</w:t>
      </w:r>
      <w:r w:rsidR="00DF41F1" w:rsidRPr="00DF41F1">
        <w:rPr>
          <w:rFonts w:ascii="Times New Roman" w:hAnsi="Times New Roman"/>
          <w:sz w:val="24"/>
          <w:szCs w:val="24"/>
        </w:rPr>
        <w:t>biņa-Egnere</w:t>
      </w:r>
      <w:r w:rsidR="00DF41F1" w:rsidRPr="009427BE">
        <w:rPr>
          <w:rFonts w:ascii="Times New Roman" w:hAnsi="Times New Roman"/>
          <w:sz w:val="24"/>
          <w:szCs w:val="24"/>
        </w:rPr>
        <w:t xml:space="preserve">, </w:t>
      </w:r>
      <w:r w:rsidR="00D1051C" w:rsidRPr="009427BE">
        <w:rPr>
          <w:rFonts w:ascii="Times New Roman" w:hAnsi="Times New Roman"/>
          <w:sz w:val="24"/>
          <w:szCs w:val="24"/>
        </w:rPr>
        <w:t xml:space="preserve">A. Lāce, </w:t>
      </w:r>
      <w:r w:rsidR="009427BE" w:rsidRPr="009427BE">
        <w:rPr>
          <w:rFonts w:ascii="Times New Roman" w:hAnsi="Times New Roman"/>
          <w:sz w:val="24"/>
          <w:szCs w:val="24"/>
        </w:rPr>
        <w:t>K.</w:t>
      </w:r>
      <w:r w:rsidR="009427BE">
        <w:rPr>
          <w:rFonts w:ascii="Times New Roman" w:hAnsi="Times New Roman"/>
          <w:sz w:val="24"/>
          <w:szCs w:val="24"/>
        </w:rPr>
        <w:t> </w:t>
      </w:r>
      <w:r w:rsidR="009427BE" w:rsidRPr="009427BE">
        <w:rPr>
          <w:rFonts w:ascii="Times New Roman" w:hAnsi="Times New Roman"/>
          <w:sz w:val="24"/>
          <w:szCs w:val="24"/>
        </w:rPr>
        <w:t xml:space="preserve">Vāgnere, </w:t>
      </w:r>
      <w:r w:rsidR="00250623">
        <w:rPr>
          <w:rFonts w:ascii="Times New Roman" w:hAnsi="Times New Roman"/>
          <w:sz w:val="24"/>
          <w:szCs w:val="24"/>
        </w:rPr>
        <w:t xml:space="preserve">R. Kozlovskis, </w:t>
      </w:r>
      <w:r w:rsidR="00C34CF3">
        <w:rPr>
          <w:rFonts w:ascii="Times New Roman" w:hAnsi="Times New Roman"/>
          <w:sz w:val="24"/>
          <w:szCs w:val="24"/>
        </w:rPr>
        <w:t xml:space="preserve">J. Upenieks, </w:t>
      </w:r>
      <w:r w:rsidR="00DC010D">
        <w:rPr>
          <w:rFonts w:ascii="Times New Roman" w:hAnsi="Times New Roman"/>
          <w:sz w:val="24"/>
          <w:szCs w:val="24"/>
        </w:rPr>
        <w:t xml:space="preserve">B. Braže, </w:t>
      </w:r>
      <w:r w:rsidR="0068365B">
        <w:rPr>
          <w:rFonts w:ascii="Times New Roman" w:hAnsi="Times New Roman"/>
          <w:sz w:val="24"/>
          <w:szCs w:val="24"/>
        </w:rPr>
        <w:t xml:space="preserve">A. Krauze, </w:t>
      </w:r>
      <w:r w:rsidR="00DA220D" w:rsidRPr="009427BE">
        <w:rPr>
          <w:rFonts w:ascii="Times New Roman" w:hAnsi="Times New Roman"/>
          <w:sz w:val="24"/>
          <w:szCs w:val="24"/>
        </w:rPr>
        <w:t>E.</w:t>
      </w:r>
      <w:r w:rsidR="002C7017" w:rsidRPr="009427BE">
        <w:rPr>
          <w:rFonts w:ascii="Times New Roman" w:hAnsi="Times New Roman"/>
          <w:sz w:val="24"/>
          <w:szCs w:val="24"/>
        </w:rPr>
        <w:t> </w:t>
      </w:r>
      <w:r w:rsidR="00DA220D" w:rsidRPr="009427BE">
        <w:rPr>
          <w:rFonts w:ascii="Times New Roman" w:hAnsi="Times New Roman"/>
          <w:sz w:val="24"/>
          <w:szCs w:val="24"/>
        </w:rPr>
        <w:t>Siliņa</w:t>
      </w:r>
      <w:r w:rsidRPr="009427BE">
        <w:rPr>
          <w:rFonts w:ascii="Times New Roman" w:hAnsi="Times New Roman"/>
          <w:sz w:val="24"/>
          <w:szCs w:val="24"/>
        </w:rPr>
        <w:t>)</w:t>
      </w:r>
    </w:p>
    <w:p w14:paraId="23F7D3F0" w14:textId="11B6743D" w:rsidR="00AC7C26" w:rsidRPr="008B7E21" w:rsidRDefault="00AC7C26" w:rsidP="008B7E21">
      <w:pPr>
        <w:autoSpaceDE w:val="0"/>
        <w:autoSpaceDN w:val="0"/>
        <w:adjustRightInd w:val="0"/>
        <w:spacing w:after="0" w:line="240" w:lineRule="auto"/>
        <w:ind w:firstLine="993"/>
        <w:jc w:val="both"/>
        <w:rPr>
          <w:rFonts w:ascii="Times New Roman" w:hAnsi="Times New Roman" w:cs="Times New Roman"/>
          <w:sz w:val="28"/>
          <w:szCs w:val="28"/>
        </w:rPr>
      </w:pPr>
    </w:p>
    <w:p w14:paraId="6F713305" w14:textId="1AA6AE11" w:rsidR="008B7E21" w:rsidRPr="008B7E21" w:rsidRDefault="008B7E21" w:rsidP="008B7E21">
      <w:pPr>
        <w:spacing w:after="0"/>
        <w:ind w:firstLine="993"/>
        <w:jc w:val="both"/>
        <w:rPr>
          <w:rFonts w:ascii="Times New Roman" w:hAnsi="Times New Roman" w:cs="Times New Roman"/>
          <w:sz w:val="28"/>
          <w:szCs w:val="28"/>
        </w:rPr>
      </w:pPr>
      <w:r w:rsidRPr="008B7E21">
        <w:rPr>
          <w:rFonts w:ascii="Times New Roman" w:hAnsi="Times New Roman" w:cs="Times New Roman"/>
          <w:sz w:val="28"/>
          <w:szCs w:val="28"/>
        </w:rPr>
        <w:t>1. Konceptuāli atbalstīt turpmākai reformas virzībai prezentētos priekšlikumus izdienas pensiju sistēmas izmaiņai, izdienas pensiju piešķiršanai un aprēķina kārtībai pēc 2027.</w:t>
      </w:r>
      <w:r>
        <w:rPr>
          <w:rFonts w:ascii="Times New Roman" w:hAnsi="Times New Roman" w:cs="Times New Roman"/>
          <w:sz w:val="28"/>
          <w:szCs w:val="28"/>
        </w:rPr>
        <w:t> </w:t>
      </w:r>
      <w:r w:rsidRPr="008B7E21">
        <w:rPr>
          <w:rFonts w:ascii="Times New Roman" w:hAnsi="Times New Roman" w:cs="Times New Roman"/>
          <w:sz w:val="28"/>
          <w:szCs w:val="28"/>
        </w:rPr>
        <w:t>gada 1.</w:t>
      </w:r>
      <w:r>
        <w:rPr>
          <w:rFonts w:ascii="Times New Roman" w:hAnsi="Times New Roman" w:cs="Times New Roman"/>
          <w:sz w:val="28"/>
          <w:szCs w:val="28"/>
        </w:rPr>
        <w:t> </w:t>
      </w:r>
      <w:r w:rsidRPr="008B7E21">
        <w:rPr>
          <w:rFonts w:ascii="Times New Roman" w:hAnsi="Times New Roman" w:cs="Times New Roman"/>
          <w:sz w:val="28"/>
          <w:szCs w:val="28"/>
        </w:rPr>
        <w:t>janvāra.</w:t>
      </w:r>
    </w:p>
    <w:p w14:paraId="64BF2779" w14:textId="6364FB35" w:rsidR="008B7E21" w:rsidRPr="008B7E21" w:rsidRDefault="008B7E21" w:rsidP="008B7E21">
      <w:pPr>
        <w:spacing w:after="0"/>
        <w:ind w:firstLine="993"/>
        <w:jc w:val="both"/>
        <w:rPr>
          <w:rFonts w:ascii="Times New Roman" w:hAnsi="Times New Roman" w:cs="Times New Roman"/>
          <w:sz w:val="28"/>
          <w:szCs w:val="28"/>
        </w:rPr>
      </w:pPr>
      <w:r w:rsidRPr="008B7E21">
        <w:rPr>
          <w:rFonts w:ascii="Times New Roman" w:hAnsi="Times New Roman" w:cs="Times New Roman"/>
          <w:sz w:val="28"/>
          <w:szCs w:val="28"/>
        </w:rPr>
        <w:t xml:space="preserve">2. </w:t>
      </w:r>
      <w:r>
        <w:rPr>
          <w:rFonts w:ascii="Times New Roman" w:hAnsi="Times New Roman" w:cs="Times New Roman"/>
          <w:sz w:val="28"/>
          <w:szCs w:val="28"/>
        </w:rPr>
        <w:t> </w:t>
      </w:r>
      <w:r w:rsidRPr="008B7E21">
        <w:rPr>
          <w:rFonts w:ascii="Times New Roman" w:hAnsi="Times New Roman" w:cs="Times New Roman"/>
          <w:sz w:val="28"/>
          <w:szCs w:val="28"/>
        </w:rPr>
        <w:t>Valsts kancelejai atbilstoši Stratēģiskās vadības tematiskās komitejas sēdē atbalstītajam reformas pamatojumam un piedāvājuma izklāstam sagatavot</w:t>
      </w:r>
      <w:r w:rsidR="008114F3">
        <w:rPr>
          <w:rFonts w:ascii="Times New Roman" w:hAnsi="Times New Roman" w:cs="Times New Roman"/>
          <w:sz w:val="28"/>
          <w:szCs w:val="28"/>
        </w:rPr>
        <w:t xml:space="preserve"> informāciju</w:t>
      </w:r>
      <w:r w:rsidRPr="008B7E21">
        <w:rPr>
          <w:rFonts w:ascii="Times New Roman" w:hAnsi="Times New Roman" w:cs="Times New Roman"/>
          <w:sz w:val="28"/>
          <w:szCs w:val="28"/>
        </w:rPr>
        <w:t xml:space="preserve"> un iesniegt</w:t>
      </w:r>
      <w:r w:rsidR="008114F3" w:rsidRPr="008114F3">
        <w:rPr>
          <w:rFonts w:ascii="Times New Roman" w:hAnsi="Times New Roman" w:cs="Times New Roman"/>
          <w:sz w:val="28"/>
          <w:szCs w:val="28"/>
        </w:rPr>
        <w:t xml:space="preserve"> F</w:t>
      </w:r>
      <w:r w:rsidR="008114F3">
        <w:rPr>
          <w:rFonts w:ascii="Times New Roman" w:hAnsi="Times New Roman" w:cs="Times New Roman"/>
          <w:sz w:val="28"/>
          <w:szCs w:val="28"/>
        </w:rPr>
        <w:t>inanšu ministrijai</w:t>
      </w:r>
      <w:r w:rsidR="008114F3" w:rsidRPr="008114F3">
        <w:rPr>
          <w:rFonts w:ascii="Times New Roman" w:hAnsi="Times New Roman" w:cs="Times New Roman"/>
          <w:sz w:val="28"/>
          <w:szCs w:val="28"/>
        </w:rPr>
        <w:t xml:space="preserve"> iekļaušanai izdevumu pārskatīšanas ziņojumā izskatīšanai Ministru kabineta sēdē</w:t>
      </w:r>
      <w:r w:rsidRPr="008B7E21">
        <w:rPr>
          <w:rFonts w:ascii="Times New Roman" w:hAnsi="Times New Roman" w:cs="Times New Roman"/>
          <w:sz w:val="28"/>
          <w:szCs w:val="28"/>
        </w:rPr>
        <w:t>, paredzot konkrētus uzdevumus reformas īstenošanai un uzdevumus attiecīgajām nozaru ministrijām un Valsts kancelejai sagatavot nepieciešamos grozījumus normatīvajos aktos iesniegšanai budžeta likumprojektu paketē “Par valsts budžetu 2026. gadam un budžeta ietvaru 2026., 2027. un 2028.</w:t>
      </w:r>
      <w:r>
        <w:rPr>
          <w:rFonts w:ascii="Times New Roman" w:hAnsi="Times New Roman" w:cs="Times New Roman"/>
          <w:sz w:val="28"/>
          <w:szCs w:val="28"/>
        </w:rPr>
        <w:t> </w:t>
      </w:r>
      <w:r w:rsidRPr="008B7E21">
        <w:rPr>
          <w:rFonts w:ascii="Times New Roman" w:hAnsi="Times New Roman" w:cs="Times New Roman"/>
          <w:sz w:val="28"/>
          <w:szCs w:val="28"/>
        </w:rPr>
        <w:t>gadam”.</w:t>
      </w:r>
    </w:p>
    <w:p w14:paraId="1F96041B" w14:textId="08BB5E6B" w:rsidR="00EB6D37" w:rsidRPr="008B7E21" w:rsidRDefault="00EB6D37" w:rsidP="008B7E21">
      <w:pPr>
        <w:autoSpaceDE w:val="0"/>
        <w:autoSpaceDN w:val="0"/>
        <w:adjustRightInd w:val="0"/>
        <w:spacing w:after="0"/>
        <w:ind w:firstLine="993"/>
        <w:jc w:val="both"/>
        <w:rPr>
          <w:rFonts w:ascii="Times New Roman" w:hAnsi="Times New Roman" w:cs="Times New Roman"/>
          <w:sz w:val="28"/>
          <w:szCs w:val="28"/>
        </w:rPr>
      </w:pPr>
    </w:p>
    <w:p w14:paraId="5A066EEA" w14:textId="77777777" w:rsidR="00AC7C26" w:rsidRPr="00EB6D37" w:rsidRDefault="00AC7C26" w:rsidP="000A5458">
      <w:pPr>
        <w:autoSpaceDE w:val="0"/>
        <w:autoSpaceDN w:val="0"/>
        <w:adjustRightInd w:val="0"/>
        <w:spacing w:after="0" w:line="240" w:lineRule="auto"/>
        <w:jc w:val="both"/>
        <w:rPr>
          <w:rFonts w:ascii="Times New Roman" w:hAnsi="Times New Roman"/>
          <w:sz w:val="28"/>
          <w:szCs w:val="28"/>
        </w:rPr>
      </w:pPr>
    </w:p>
    <w:p w14:paraId="611636BB" w14:textId="343CBFF2"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AA0021">
        <w:rPr>
          <w:rFonts w:ascii="Times New Roman" w:hAnsi="Times New Roman"/>
          <w:sz w:val="24"/>
          <w:szCs w:val="24"/>
        </w:rPr>
        <w:t>12</w:t>
      </w:r>
      <w:r w:rsidR="006931B4">
        <w:rPr>
          <w:rFonts w:ascii="Times New Roman" w:hAnsi="Times New Roman"/>
          <w:sz w:val="24"/>
          <w:szCs w:val="24"/>
        </w:rPr>
        <w:t>:</w:t>
      </w:r>
      <w:r w:rsidR="00AA0021">
        <w:rPr>
          <w:rFonts w:ascii="Times New Roman" w:hAnsi="Times New Roman"/>
          <w:sz w:val="24"/>
          <w:szCs w:val="24"/>
        </w:rPr>
        <w:t>4</w:t>
      </w:r>
      <w:r w:rsidR="006931B4">
        <w:rPr>
          <w:rFonts w:ascii="Times New Roman" w:hAnsi="Times New Roman"/>
          <w:sz w:val="24"/>
          <w:szCs w:val="24"/>
        </w:rPr>
        <w:t>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0A3B3380" w:rsidR="004C2586" w:rsidRPr="0025348B" w:rsidRDefault="00DA220D" w:rsidP="002D5E11">
            <w:pPr>
              <w:spacing w:after="0" w:line="240" w:lineRule="auto"/>
              <w:ind w:hanging="113"/>
              <w:rPr>
                <w:rFonts w:ascii="Times New Roman" w:eastAsia="Calibri" w:hAnsi="Times New Roman" w:cs="Times New Roman"/>
                <w:sz w:val="26"/>
                <w:szCs w:val="26"/>
              </w:rPr>
            </w:pPr>
            <w:r>
              <w:rPr>
                <w:rFonts w:ascii="Times New Roman" w:hAnsi="Times New Roman"/>
                <w:szCs w:val="28"/>
                <w:lang w:eastAsia="lv-LV"/>
              </w:rPr>
              <w:t>Ministru prezidente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416EA5D8" w:rsidR="004C2586" w:rsidRPr="0025348B" w:rsidRDefault="00DA220D"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Evika Siliņa</w:t>
            </w:r>
            <w:r w:rsidR="004C2586" w:rsidRPr="0025348B">
              <w:rPr>
                <w:rFonts w:ascii="Times New Roman" w:eastAsia="Calibri" w:hAnsi="Times New Roman" w:cs="Times New Roman"/>
                <w:sz w:val="26"/>
                <w:szCs w:val="26"/>
              </w:rPr>
              <w:t xml:space="preserve"> </w:t>
            </w:r>
          </w:p>
        </w:tc>
      </w:tr>
    </w:tbl>
    <w:p w14:paraId="2BA98F79" w14:textId="77EEE187" w:rsidR="004C2586"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25348B"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default" r:id="rId10"/>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63F6" w14:textId="77777777" w:rsidR="000B36B3" w:rsidRDefault="000B36B3" w:rsidP="00D774B1">
      <w:pPr>
        <w:spacing w:after="0" w:line="240" w:lineRule="auto"/>
      </w:pPr>
      <w:r>
        <w:separator/>
      </w:r>
    </w:p>
  </w:endnote>
  <w:endnote w:type="continuationSeparator" w:id="0">
    <w:p w14:paraId="55DB774F" w14:textId="77777777" w:rsidR="000B36B3" w:rsidRDefault="000B36B3"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D641" w14:textId="77777777" w:rsidR="008F2748" w:rsidRDefault="008F2748" w:rsidP="008F2748">
    <w:pPr>
      <w:pStyle w:val="Footer"/>
      <w:rPr>
        <w:rFonts w:ascii="Times New Roman" w:hAnsi="Times New Roman"/>
        <w:sz w:val="16"/>
        <w:szCs w:val="16"/>
      </w:rPr>
    </w:pPr>
  </w:p>
  <w:p w14:paraId="315B233F" w14:textId="50E7FD14" w:rsidR="00FF4249" w:rsidRDefault="00A50C04"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Pr>
        <w:rFonts w:ascii="Times New Roman" w:hAnsi="Times New Roman"/>
        <w:sz w:val="16"/>
        <w:szCs w:val="16"/>
      </w:rPr>
      <w:t>01-0301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C024" w14:textId="77777777" w:rsidR="000B36B3" w:rsidRDefault="000B36B3" w:rsidP="00D774B1">
      <w:pPr>
        <w:spacing w:after="0" w:line="240" w:lineRule="auto"/>
      </w:pPr>
      <w:r>
        <w:separator/>
      </w:r>
    </w:p>
  </w:footnote>
  <w:footnote w:type="continuationSeparator" w:id="0">
    <w:p w14:paraId="008F2899" w14:textId="77777777" w:rsidR="000B36B3" w:rsidRDefault="000B36B3"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C354" w14:textId="7958D9FF" w:rsidR="00FF424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4D520B">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1"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3"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582374745">
    <w:abstractNumId w:val="34"/>
  </w:num>
  <w:num w:numId="2" w16cid:durableId="1207567946">
    <w:abstractNumId w:val="29"/>
  </w:num>
  <w:num w:numId="3" w16cid:durableId="110896547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5396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87390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814029">
    <w:abstractNumId w:val="26"/>
  </w:num>
  <w:num w:numId="7" w16cid:durableId="18979304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6349757">
    <w:abstractNumId w:val="25"/>
  </w:num>
  <w:num w:numId="9" w16cid:durableId="1536770492">
    <w:abstractNumId w:val="28"/>
  </w:num>
  <w:num w:numId="10" w16cid:durableId="216551897">
    <w:abstractNumId w:val="36"/>
  </w:num>
  <w:num w:numId="11" w16cid:durableId="145464049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9204031">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5905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4184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38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5465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917208">
    <w:abstractNumId w:val="14"/>
  </w:num>
  <w:num w:numId="18" w16cid:durableId="141532552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7461386">
    <w:abstractNumId w:val="23"/>
  </w:num>
  <w:num w:numId="20" w16cid:durableId="2074542253">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21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486402">
    <w:abstractNumId w:val="19"/>
  </w:num>
  <w:num w:numId="23" w16cid:durableId="56762005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509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9951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845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42022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631919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612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985314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645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6606495">
    <w:abstractNumId w:val="31"/>
  </w:num>
  <w:num w:numId="34" w16cid:durableId="304235539">
    <w:abstractNumId w:val="37"/>
  </w:num>
  <w:num w:numId="35" w16cid:durableId="1918785062">
    <w:abstractNumId w:val="22"/>
  </w:num>
  <w:num w:numId="36" w16cid:durableId="1345286671">
    <w:abstractNumId w:val="0"/>
  </w:num>
  <w:num w:numId="37" w16cid:durableId="1957716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014549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19061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242938">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6761180">
    <w:abstractNumId w:val="24"/>
  </w:num>
  <w:num w:numId="42" w16cid:durableId="1266423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09735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0C0"/>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5458"/>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6B3"/>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89F"/>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11"/>
    <w:rsid w:val="001311FF"/>
    <w:rsid w:val="0013129E"/>
    <w:rsid w:val="001319F8"/>
    <w:rsid w:val="00132269"/>
    <w:rsid w:val="00132362"/>
    <w:rsid w:val="00132810"/>
    <w:rsid w:val="00132B9E"/>
    <w:rsid w:val="00132E7D"/>
    <w:rsid w:val="001332B8"/>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8A7"/>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349"/>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623"/>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6DCC"/>
    <w:rsid w:val="00287132"/>
    <w:rsid w:val="00287159"/>
    <w:rsid w:val="002875EF"/>
    <w:rsid w:val="002901D6"/>
    <w:rsid w:val="0029095A"/>
    <w:rsid w:val="00290A61"/>
    <w:rsid w:val="00290BD8"/>
    <w:rsid w:val="00290BFA"/>
    <w:rsid w:val="00290D74"/>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017"/>
    <w:rsid w:val="002C7209"/>
    <w:rsid w:val="002C7C92"/>
    <w:rsid w:val="002C7E11"/>
    <w:rsid w:val="002D0111"/>
    <w:rsid w:val="002D0332"/>
    <w:rsid w:val="002D03D9"/>
    <w:rsid w:val="002D069F"/>
    <w:rsid w:val="002D0B26"/>
    <w:rsid w:val="002D0D17"/>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60D"/>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3A8"/>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6"/>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47AD"/>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20AD"/>
    <w:rsid w:val="005721A3"/>
    <w:rsid w:val="005721A9"/>
    <w:rsid w:val="00572601"/>
    <w:rsid w:val="005727D9"/>
    <w:rsid w:val="00572B01"/>
    <w:rsid w:val="00572D9B"/>
    <w:rsid w:val="0057390E"/>
    <w:rsid w:val="0057395F"/>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035"/>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1F42"/>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8FE"/>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65B"/>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1B4"/>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C60"/>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4B4"/>
    <w:rsid w:val="007619B0"/>
    <w:rsid w:val="00761AA6"/>
    <w:rsid w:val="00761B73"/>
    <w:rsid w:val="00761D3A"/>
    <w:rsid w:val="00762780"/>
    <w:rsid w:val="0076290F"/>
    <w:rsid w:val="00762F2C"/>
    <w:rsid w:val="00762F75"/>
    <w:rsid w:val="00763CA1"/>
    <w:rsid w:val="00763D8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2E4"/>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9B3"/>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8A0"/>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4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B76"/>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24B"/>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21"/>
    <w:rsid w:val="008B7EE9"/>
    <w:rsid w:val="008B7F68"/>
    <w:rsid w:val="008C0BB6"/>
    <w:rsid w:val="008C12E1"/>
    <w:rsid w:val="008C1E06"/>
    <w:rsid w:val="008C2311"/>
    <w:rsid w:val="008C24FD"/>
    <w:rsid w:val="008C2FD1"/>
    <w:rsid w:val="008C2FFD"/>
    <w:rsid w:val="008C36C2"/>
    <w:rsid w:val="008C4174"/>
    <w:rsid w:val="008C4290"/>
    <w:rsid w:val="008C4592"/>
    <w:rsid w:val="008C4C2C"/>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7F0"/>
    <w:rsid w:val="00922BE2"/>
    <w:rsid w:val="009233DE"/>
    <w:rsid w:val="00923754"/>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711"/>
    <w:rsid w:val="0094186D"/>
    <w:rsid w:val="00942602"/>
    <w:rsid w:val="00942607"/>
    <w:rsid w:val="00942699"/>
    <w:rsid w:val="009427BE"/>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162E"/>
    <w:rsid w:val="00951BFE"/>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87"/>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2CBA"/>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2813"/>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021"/>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290"/>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4A81"/>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9D3"/>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595B"/>
    <w:rsid w:val="00B95A7C"/>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078"/>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CC7"/>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AF1"/>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CF3"/>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051C"/>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08B"/>
    <w:rsid w:val="00DA0723"/>
    <w:rsid w:val="00DA07FF"/>
    <w:rsid w:val="00DA08BE"/>
    <w:rsid w:val="00DA0FBB"/>
    <w:rsid w:val="00DA1214"/>
    <w:rsid w:val="00DA1343"/>
    <w:rsid w:val="00DA1F88"/>
    <w:rsid w:val="00DA220D"/>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10D"/>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1F1"/>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A6B"/>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664"/>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65B"/>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E18-733A-4D2B-8CE9-D373C0CF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1659</Words>
  <Characters>947</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Peteris Vilks</cp:lastModifiedBy>
  <cp:revision>52</cp:revision>
  <cp:lastPrinted>2023-03-07T08:56:00Z</cp:lastPrinted>
  <dcterms:created xsi:type="dcterms:W3CDTF">2023-03-23T11:43:00Z</dcterms:created>
  <dcterms:modified xsi:type="dcterms:W3CDTF">2025-09-23T11:05:00Z</dcterms:modified>
</cp:coreProperties>
</file>