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C8125" w14:textId="264D4200" w:rsidR="00705BD1" w:rsidRPr="00705BD1" w:rsidRDefault="00705BD1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>Stratēģiskās vadības tematiskā</w:t>
      </w:r>
      <w:r w:rsidR="00DB027B">
        <w:rPr>
          <w:rFonts w:ascii="Times New Roman" w:eastAsia="Times New Roman" w:hAnsi="Times New Roman"/>
          <w:b/>
          <w:bCs/>
          <w:sz w:val="28"/>
          <w:szCs w:val="28"/>
        </w:rPr>
        <w:t>s</w:t>
      </w:r>
      <w:r w:rsidRPr="00705BD1">
        <w:rPr>
          <w:rFonts w:ascii="Times New Roman" w:eastAsia="Times New Roman" w:hAnsi="Times New Roman"/>
          <w:b/>
          <w:bCs/>
          <w:sz w:val="28"/>
          <w:szCs w:val="28"/>
        </w:rPr>
        <w:t xml:space="preserve"> komitejas</w:t>
      </w:r>
    </w:p>
    <w:p w14:paraId="372A31A1" w14:textId="05E5E041" w:rsidR="00CA7E3C" w:rsidRDefault="00CA7E3C" w:rsidP="00CA7E3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9551E2">
        <w:rPr>
          <w:rFonts w:ascii="Times New Roman" w:eastAsia="Times New Roman" w:hAnsi="Times New Roman"/>
          <w:sz w:val="28"/>
          <w:szCs w:val="28"/>
        </w:rPr>
        <w:t>5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6C5927">
        <w:rPr>
          <w:rFonts w:ascii="Times New Roman" w:eastAsia="Times New Roman" w:hAnsi="Times New Roman"/>
          <w:sz w:val="28"/>
          <w:szCs w:val="28"/>
        </w:rPr>
        <w:t>21</w:t>
      </w:r>
      <w:r w:rsidR="00642312"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> </w:t>
      </w:r>
      <w:r w:rsidR="00642312">
        <w:rPr>
          <w:rFonts w:ascii="Times New Roman" w:eastAsia="Times New Roman" w:hAnsi="Times New Roman"/>
          <w:sz w:val="28"/>
          <w:szCs w:val="28"/>
        </w:rPr>
        <w:t>jūlija</w:t>
      </w:r>
      <w:r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50C4EE38" w:rsidR="00705BD1" w:rsidRPr="00E97AFE" w:rsidRDefault="00453275" w:rsidP="00705BD1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E97AFE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09E361C8" w14:textId="712AFFC2" w:rsidR="005C648B" w:rsidRDefault="00002E3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Ministru kabineta ēka, </w:t>
      </w:r>
      <w:r w:rsidR="009159C2">
        <w:rPr>
          <w:rFonts w:ascii="Times New Roman" w:eastAsia="Times New Roman" w:hAnsi="Times New Roman"/>
          <w:sz w:val="28"/>
          <w:szCs w:val="28"/>
        </w:rPr>
        <w:t>Zaļā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zāle</w:t>
      </w:r>
      <w:r w:rsidR="00DB027B">
        <w:rPr>
          <w:rFonts w:ascii="Times New Roman" w:eastAsia="Times New Roman" w:hAnsi="Times New Roman"/>
          <w:sz w:val="28"/>
          <w:szCs w:val="28"/>
        </w:rPr>
        <w:t>,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9159C2">
        <w:rPr>
          <w:rFonts w:ascii="Times New Roman" w:eastAsia="Times New Roman" w:hAnsi="Times New Roman"/>
          <w:sz w:val="28"/>
          <w:szCs w:val="28"/>
        </w:rPr>
        <w:t>2</w:t>
      </w:r>
      <w:r w:rsidR="008E1DCE">
        <w:rPr>
          <w:rFonts w:ascii="Times New Roman" w:eastAsia="Times New Roman" w:hAnsi="Times New Roman"/>
          <w:sz w:val="28"/>
          <w:szCs w:val="28"/>
        </w:rPr>
        <w:t>.st.</w:t>
      </w:r>
      <w:r w:rsidR="005C648B" w:rsidRPr="005C648B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205C44E" w14:textId="41585451" w:rsidR="008E1DCE" w:rsidRPr="00705BD1" w:rsidRDefault="005C648B" w:rsidP="008E1DCE">
      <w:pPr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E97AFE">
        <w:rPr>
          <w:rFonts w:ascii="Times New Roman" w:eastAsia="Times New Roman" w:hAnsi="Times New Roman"/>
          <w:sz w:val="28"/>
          <w:szCs w:val="28"/>
        </w:rPr>
        <w:t> </w:t>
      </w:r>
      <w:r w:rsidR="00642312">
        <w:rPr>
          <w:rFonts w:ascii="Times New Roman" w:eastAsia="Times New Roman" w:hAnsi="Times New Roman"/>
          <w:sz w:val="28"/>
          <w:szCs w:val="28"/>
        </w:rPr>
        <w:t>1</w:t>
      </w:r>
      <w:r w:rsidR="006C5927"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Times New Roman" w:eastAsia="Times New Roman" w:hAnsi="Times New Roman"/>
          <w:sz w:val="28"/>
          <w:szCs w:val="28"/>
        </w:rPr>
        <w:t>:</w:t>
      </w:r>
      <w:r w:rsidR="00642312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>0</w:t>
      </w:r>
    </w:p>
    <w:p w14:paraId="6AFBF02F" w14:textId="47873B98" w:rsidR="00705BD1" w:rsidRDefault="00705BD1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002E3B" w:rsidRPr="00393A51" w14:paraId="2E515F80" w14:textId="77777777" w:rsidTr="00002E3B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A6C5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0838BF78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014A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B2E" w14:textId="77777777" w:rsidR="00002E3B" w:rsidRPr="00393A51" w:rsidRDefault="00002E3B" w:rsidP="006040D4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642312" w:rsidRPr="005C648B" w14:paraId="3853297D" w14:textId="77777777" w:rsidTr="00002E3B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C97889" w14:textId="77777777" w:rsidR="00642312" w:rsidRP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0621DABE" w14:textId="77777777" w:rsid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5BD15CA0" w14:textId="77777777" w:rsidR="00642312" w:rsidRPr="005C648B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CF62C" w14:textId="77777777" w:rsidR="00642312" w:rsidRPr="00D41195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400E0465" w14:textId="76923FD0" w:rsidR="00642312" w:rsidRPr="005C648B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Izdienas pensiju sistēmas reformas priekšlikumi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ECC59A" w14:textId="77777777" w:rsid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4700F7D4" w14:textId="6D4B78D2" w:rsid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E. Siliņa</w:t>
            </w:r>
          </w:p>
          <w:p w14:paraId="74CB5A46" w14:textId="036710B8" w:rsid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P. Vilks</w:t>
            </w:r>
          </w:p>
        </w:tc>
      </w:tr>
      <w:tr w:rsidR="00642312" w:rsidRPr="005C648B" w14:paraId="71556F05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696B7633" w14:textId="3FE731AF" w:rsidR="00642312" w:rsidRPr="005C648B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AA281E7" w14:textId="77777777" w:rsid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275E7308" w14:textId="77777777" w:rsidR="00642312" w:rsidRPr="005C648B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D6FB3E6" w14:textId="77777777" w:rsid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  <w:tr w:rsidR="00642312" w:rsidRPr="005C648B" w14:paraId="10C575B8" w14:textId="77777777" w:rsidTr="00002E3B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75910561" w14:textId="2369DE05" w:rsidR="00642312" w:rsidRPr="005C648B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57885019" w14:textId="77777777" w:rsid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2375C4A6" w14:textId="77777777" w:rsidR="00642312" w:rsidRPr="005C648B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805C78D" w14:textId="77777777" w:rsidR="00642312" w:rsidRDefault="00642312" w:rsidP="00642312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sectPr w:rsidR="005C6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549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02E3B"/>
    <w:rsid w:val="00014B0C"/>
    <w:rsid w:val="000C26C3"/>
    <w:rsid w:val="000F567F"/>
    <w:rsid w:val="001E1192"/>
    <w:rsid w:val="002962B8"/>
    <w:rsid w:val="002E0FE4"/>
    <w:rsid w:val="002F235C"/>
    <w:rsid w:val="00335CC1"/>
    <w:rsid w:val="003C07BA"/>
    <w:rsid w:val="00453275"/>
    <w:rsid w:val="005A5215"/>
    <w:rsid w:val="005C648B"/>
    <w:rsid w:val="005E756E"/>
    <w:rsid w:val="00641122"/>
    <w:rsid w:val="00642312"/>
    <w:rsid w:val="00672BFD"/>
    <w:rsid w:val="006C5927"/>
    <w:rsid w:val="00705BD1"/>
    <w:rsid w:val="00795868"/>
    <w:rsid w:val="008151A7"/>
    <w:rsid w:val="00864878"/>
    <w:rsid w:val="00885B7A"/>
    <w:rsid w:val="008E1DCE"/>
    <w:rsid w:val="008F7A0E"/>
    <w:rsid w:val="009159C2"/>
    <w:rsid w:val="00946D1B"/>
    <w:rsid w:val="009551E2"/>
    <w:rsid w:val="00A4705E"/>
    <w:rsid w:val="00AA7CDD"/>
    <w:rsid w:val="00BB1CA7"/>
    <w:rsid w:val="00C67F46"/>
    <w:rsid w:val="00CA7E3C"/>
    <w:rsid w:val="00CD23E6"/>
    <w:rsid w:val="00D474AC"/>
    <w:rsid w:val="00D53961"/>
    <w:rsid w:val="00DB027B"/>
    <w:rsid w:val="00DD1FE6"/>
    <w:rsid w:val="00E61050"/>
    <w:rsid w:val="00E809C0"/>
    <w:rsid w:val="00E97AFE"/>
    <w:rsid w:val="00EB66E6"/>
    <w:rsid w:val="00F0474A"/>
    <w:rsid w:val="00F705A5"/>
    <w:rsid w:val="00FB1CBC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4F67-1869-4A4E-AFD7-128C545A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Madara Sakoviča</cp:lastModifiedBy>
  <cp:revision>2</cp:revision>
  <cp:lastPrinted>2024-01-18T10:35:00Z</cp:lastPrinted>
  <dcterms:created xsi:type="dcterms:W3CDTF">2025-07-09T06:22:00Z</dcterms:created>
  <dcterms:modified xsi:type="dcterms:W3CDTF">2025-07-09T06:22:00Z</dcterms:modified>
</cp:coreProperties>
</file>