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E76" w:rsidRDefault="00AA7E76" w:rsidP="00AA7E76">
      <w:pPr>
        <w:jc w:val="center"/>
      </w:pPr>
      <w:r>
        <w:t>Darba daudzumu un izmaksu saraksts</w:t>
      </w:r>
    </w:p>
    <w:p w:rsidR="00AA7E76" w:rsidRDefault="00AA7E76" w:rsidP="00E463B8">
      <w:pPr>
        <w:ind w:firstLine="1276"/>
      </w:pPr>
      <w:r>
        <w:t>Ogres nodaļas autoceļu tīklā</w:t>
      </w:r>
      <w:bookmarkStart w:id="0" w:name="_GoBack"/>
      <w:bookmarkEnd w:id="0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43"/>
        <w:gridCol w:w="1296"/>
        <w:gridCol w:w="4402"/>
        <w:gridCol w:w="1405"/>
        <w:gridCol w:w="1243"/>
        <w:gridCol w:w="1070"/>
        <w:gridCol w:w="1003"/>
      </w:tblGrid>
      <w:tr w:rsidR="00AA7E76" w:rsidRPr="00E463B8" w:rsidTr="00E463B8">
        <w:trPr>
          <w:trHeight w:val="315"/>
          <w:jc w:val="center"/>
        </w:trPr>
        <w:tc>
          <w:tcPr>
            <w:tcW w:w="11362" w:type="dxa"/>
            <w:gridSpan w:val="7"/>
            <w:noWrap/>
            <w:hideMark/>
          </w:tcPr>
          <w:p w:rsidR="00AA7E76" w:rsidRPr="00E463B8" w:rsidRDefault="00AA7E76" w:rsidP="009350C7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E463B8">
              <w:rPr>
                <w:rFonts w:cs="Times New Roman"/>
                <w:b/>
                <w:bCs/>
                <w:sz w:val="24"/>
                <w:szCs w:val="24"/>
              </w:rPr>
              <w:t>Valsts vietējais a/c V966 Turkalne - Tīnūži km 8,6</w:t>
            </w:r>
          </w:p>
        </w:tc>
      </w:tr>
      <w:tr w:rsidR="00AA7E76" w:rsidRPr="00E463B8" w:rsidTr="00E463B8">
        <w:trPr>
          <w:trHeight w:val="255"/>
          <w:jc w:val="center"/>
        </w:trPr>
        <w:tc>
          <w:tcPr>
            <w:tcW w:w="943" w:type="dxa"/>
            <w:noWrap/>
            <w:hideMark/>
          </w:tcPr>
          <w:p w:rsidR="00AA7E76" w:rsidRPr="00E463B8" w:rsidRDefault="00AA7E7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96" w:type="dxa"/>
            <w:noWrap/>
            <w:hideMark/>
          </w:tcPr>
          <w:p w:rsidR="00AA7E76" w:rsidRPr="00E463B8" w:rsidRDefault="00AA7E7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02" w:type="dxa"/>
            <w:noWrap/>
            <w:hideMark/>
          </w:tcPr>
          <w:p w:rsidR="00AA7E76" w:rsidRPr="00E463B8" w:rsidRDefault="00AA7E7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05" w:type="dxa"/>
            <w:noWrap/>
            <w:hideMark/>
          </w:tcPr>
          <w:p w:rsidR="00AA7E76" w:rsidRPr="00E463B8" w:rsidRDefault="00AA7E7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43" w:type="dxa"/>
            <w:noWrap/>
            <w:hideMark/>
          </w:tcPr>
          <w:p w:rsidR="00AA7E76" w:rsidRPr="00E463B8" w:rsidRDefault="00AA7E7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70" w:type="dxa"/>
            <w:noWrap/>
            <w:hideMark/>
          </w:tcPr>
          <w:p w:rsidR="00AA7E76" w:rsidRPr="00E463B8" w:rsidRDefault="00AA7E7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03" w:type="dxa"/>
            <w:noWrap/>
            <w:hideMark/>
          </w:tcPr>
          <w:p w:rsidR="00AA7E76" w:rsidRPr="00E463B8" w:rsidRDefault="00AA7E76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AA7E76" w:rsidRPr="00E463B8" w:rsidTr="00E463B8">
        <w:trPr>
          <w:trHeight w:val="525"/>
          <w:jc w:val="center"/>
        </w:trPr>
        <w:tc>
          <w:tcPr>
            <w:tcW w:w="943" w:type="dxa"/>
            <w:noWrap/>
            <w:hideMark/>
          </w:tcPr>
          <w:p w:rsidR="00AA7E76" w:rsidRPr="00E463B8" w:rsidRDefault="00AA7E76" w:rsidP="00AA7E76">
            <w:pPr>
              <w:rPr>
                <w:rFonts w:cs="Times New Roman"/>
                <w:bCs/>
                <w:sz w:val="24"/>
                <w:szCs w:val="24"/>
              </w:rPr>
            </w:pPr>
            <w:proofErr w:type="spellStart"/>
            <w:r w:rsidRPr="00E463B8">
              <w:rPr>
                <w:rFonts w:cs="Times New Roman"/>
                <w:bCs/>
                <w:sz w:val="24"/>
                <w:szCs w:val="24"/>
              </w:rPr>
              <w:t>Nr.p.k</w:t>
            </w:r>
            <w:proofErr w:type="spellEnd"/>
            <w:r w:rsidRPr="00E463B8">
              <w:rPr>
                <w:rFonts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96" w:type="dxa"/>
            <w:noWrap/>
            <w:hideMark/>
          </w:tcPr>
          <w:p w:rsidR="00AA7E76" w:rsidRPr="00E463B8" w:rsidRDefault="00AA7E76" w:rsidP="00AA7E76">
            <w:pPr>
              <w:rPr>
                <w:rFonts w:cs="Times New Roman"/>
                <w:bCs/>
                <w:sz w:val="24"/>
                <w:szCs w:val="24"/>
              </w:rPr>
            </w:pPr>
            <w:r w:rsidRPr="00E463B8">
              <w:rPr>
                <w:rFonts w:cs="Times New Roman"/>
                <w:bCs/>
                <w:sz w:val="24"/>
                <w:szCs w:val="24"/>
              </w:rPr>
              <w:t>Darbu šifrs</w:t>
            </w:r>
          </w:p>
        </w:tc>
        <w:tc>
          <w:tcPr>
            <w:tcW w:w="4402" w:type="dxa"/>
            <w:hideMark/>
          </w:tcPr>
          <w:p w:rsidR="00AA7E76" w:rsidRPr="00E463B8" w:rsidRDefault="00AA7E76" w:rsidP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Darbu nosaukums</w:t>
            </w:r>
          </w:p>
        </w:tc>
        <w:tc>
          <w:tcPr>
            <w:tcW w:w="1405" w:type="dxa"/>
            <w:hideMark/>
          </w:tcPr>
          <w:p w:rsidR="00AA7E76" w:rsidRPr="00E463B8" w:rsidRDefault="00AA7E76" w:rsidP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Mērvienība</w:t>
            </w:r>
          </w:p>
        </w:tc>
        <w:tc>
          <w:tcPr>
            <w:tcW w:w="1243" w:type="dxa"/>
            <w:hideMark/>
          </w:tcPr>
          <w:p w:rsidR="00AA7E76" w:rsidRPr="00E463B8" w:rsidRDefault="00AA7E76" w:rsidP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Daudzums</w:t>
            </w:r>
          </w:p>
        </w:tc>
        <w:tc>
          <w:tcPr>
            <w:tcW w:w="1070" w:type="dxa"/>
            <w:hideMark/>
          </w:tcPr>
          <w:p w:rsidR="00AA7E76" w:rsidRPr="00E463B8" w:rsidRDefault="00AA7E76" w:rsidP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Vienības cena</w:t>
            </w:r>
          </w:p>
        </w:tc>
        <w:tc>
          <w:tcPr>
            <w:tcW w:w="1003" w:type="dxa"/>
            <w:hideMark/>
          </w:tcPr>
          <w:p w:rsidR="00AA7E76" w:rsidRPr="00E463B8" w:rsidRDefault="00AA7E76" w:rsidP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Darbu izmaksa</w:t>
            </w:r>
          </w:p>
        </w:tc>
      </w:tr>
      <w:tr w:rsidR="00AA7E76" w:rsidRPr="00E463B8" w:rsidTr="00E463B8">
        <w:trPr>
          <w:trHeight w:val="255"/>
          <w:jc w:val="center"/>
        </w:trPr>
        <w:tc>
          <w:tcPr>
            <w:tcW w:w="943" w:type="dxa"/>
            <w:noWrap/>
            <w:hideMark/>
          </w:tcPr>
          <w:p w:rsidR="00AA7E76" w:rsidRPr="00E463B8" w:rsidRDefault="00AA7E76" w:rsidP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296" w:type="dxa"/>
            <w:noWrap/>
            <w:hideMark/>
          </w:tcPr>
          <w:p w:rsidR="00AA7E76" w:rsidRPr="00E463B8" w:rsidRDefault="00AA7E76" w:rsidP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4402" w:type="dxa"/>
            <w:noWrap/>
            <w:hideMark/>
          </w:tcPr>
          <w:p w:rsidR="00AA7E76" w:rsidRPr="00E463B8" w:rsidRDefault="00AA7E76" w:rsidP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405" w:type="dxa"/>
            <w:noWrap/>
            <w:hideMark/>
          </w:tcPr>
          <w:p w:rsidR="00AA7E76" w:rsidRPr="00E463B8" w:rsidRDefault="00AA7E76" w:rsidP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243" w:type="dxa"/>
            <w:noWrap/>
            <w:hideMark/>
          </w:tcPr>
          <w:p w:rsidR="00AA7E76" w:rsidRPr="00E463B8" w:rsidRDefault="00AA7E76" w:rsidP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070" w:type="dxa"/>
            <w:noWrap/>
            <w:hideMark/>
          </w:tcPr>
          <w:p w:rsidR="00AA7E76" w:rsidRPr="00E463B8" w:rsidRDefault="00AA7E76" w:rsidP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003" w:type="dxa"/>
            <w:noWrap/>
            <w:hideMark/>
          </w:tcPr>
          <w:p w:rsidR="00AA7E76" w:rsidRPr="00E463B8" w:rsidRDefault="00AA7E76" w:rsidP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6</w:t>
            </w:r>
          </w:p>
        </w:tc>
      </w:tr>
      <w:tr w:rsidR="00AA7E76" w:rsidRPr="00E463B8" w:rsidTr="00E463B8">
        <w:trPr>
          <w:trHeight w:val="255"/>
          <w:jc w:val="center"/>
        </w:trPr>
        <w:tc>
          <w:tcPr>
            <w:tcW w:w="943" w:type="dxa"/>
            <w:noWrap/>
            <w:hideMark/>
          </w:tcPr>
          <w:p w:rsidR="00AA7E76" w:rsidRPr="00E463B8" w:rsidRDefault="00AA7E76" w:rsidP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noWrap/>
            <w:hideMark/>
          </w:tcPr>
          <w:p w:rsidR="00AA7E76" w:rsidRPr="00E463B8" w:rsidRDefault="00AA7E76" w:rsidP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2.2.2.1.2.4.</w:t>
            </w:r>
          </w:p>
        </w:tc>
        <w:tc>
          <w:tcPr>
            <w:tcW w:w="4402" w:type="dxa"/>
            <w:noWrap/>
            <w:hideMark/>
          </w:tcPr>
          <w:p w:rsidR="00AA7E76" w:rsidRPr="00E463B8" w:rsidRDefault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Plastmasas caurtekas izbūve d=0.8m</w:t>
            </w:r>
          </w:p>
        </w:tc>
        <w:tc>
          <w:tcPr>
            <w:tcW w:w="1405" w:type="dxa"/>
            <w:noWrap/>
            <w:hideMark/>
          </w:tcPr>
          <w:p w:rsidR="00AA7E76" w:rsidRPr="00E463B8" w:rsidRDefault="00AA7E76" w:rsidP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m3</w:t>
            </w:r>
          </w:p>
        </w:tc>
        <w:tc>
          <w:tcPr>
            <w:tcW w:w="1243" w:type="dxa"/>
            <w:noWrap/>
            <w:hideMark/>
          </w:tcPr>
          <w:p w:rsidR="00AA7E76" w:rsidRPr="00E463B8" w:rsidRDefault="00AA7E76" w:rsidP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1070" w:type="dxa"/>
            <w:noWrap/>
            <w:hideMark/>
          </w:tcPr>
          <w:p w:rsidR="00AA7E76" w:rsidRPr="00E463B8" w:rsidRDefault="00AA7E76" w:rsidP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169.06</w:t>
            </w:r>
          </w:p>
        </w:tc>
        <w:tc>
          <w:tcPr>
            <w:tcW w:w="1003" w:type="dxa"/>
            <w:noWrap/>
            <w:hideMark/>
          </w:tcPr>
          <w:p w:rsidR="00AA7E76" w:rsidRPr="00E463B8" w:rsidRDefault="00AA7E76" w:rsidP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2 704.96</w:t>
            </w:r>
          </w:p>
        </w:tc>
      </w:tr>
      <w:tr w:rsidR="00AA7E76" w:rsidRPr="00E463B8" w:rsidTr="00E463B8">
        <w:trPr>
          <w:trHeight w:val="285"/>
          <w:jc w:val="center"/>
        </w:trPr>
        <w:tc>
          <w:tcPr>
            <w:tcW w:w="943" w:type="dxa"/>
            <w:noWrap/>
            <w:hideMark/>
          </w:tcPr>
          <w:p w:rsidR="00AA7E76" w:rsidRPr="00E463B8" w:rsidRDefault="00AA7E76" w:rsidP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296" w:type="dxa"/>
            <w:noWrap/>
            <w:hideMark/>
          </w:tcPr>
          <w:p w:rsidR="00AA7E76" w:rsidRPr="00E463B8" w:rsidRDefault="00AA7E76" w:rsidP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4.2.5.</w:t>
            </w:r>
          </w:p>
        </w:tc>
        <w:tc>
          <w:tcPr>
            <w:tcW w:w="4402" w:type="dxa"/>
            <w:hideMark/>
          </w:tcPr>
          <w:p w:rsidR="00AA7E76" w:rsidRPr="00E463B8" w:rsidRDefault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Iesēdumu un bedru labošana grants ceļos</w:t>
            </w:r>
          </w:p>
        </w:tc>
        <w:tc>
          <w:tcPr>
            <w:tcW w:w="1405" w:type="dxa"/>
            <w:noWrap/>
            <w:hideMark/>
          </w:tcPr>
          <w:p w:rsidR="00AA7E76" w:rsidRPr="00E463B8" w:rsidRDefault="00AA7E76" w:rsidP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m</w:t>
            </w:r>
            <w:r w:rsidRPr="00E463B8">
              <w:rPr>
                <w:rFonts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243" w:type="dxa"/>
            <w:noWrap/>
            <w:hideMark/>
          </w:tcPr>
          <w:p w:rsidR="00AA7E76" w:rsidRPr="00E463B8" w:rsidRDefault="00AA7E76" w:rsidP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58</w:t>
            </w:r>
          </w:p>
        </w:tc>
        <w:tc>
          <w:tcPr>
            <w:tcW w:w="1070" w:type="dxa"/>
            <w:noWrap/>
            <w:hideMark/>
          </w:tcPr>
          <w:p w:rsidR="00AA7E76" w:rsidRPr="00E463B8" w:rsidRDefault="00AA7E76" w:rsidP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18.39</w:t>
            </w:r>
          </w:p>
        </w:tc>
        <w:tc>
          <w:tcPr>
            <w:tcW w:w="1003" w:type="dxa"/>
            <w:noWrap/>
            <w:hideMark/>
          </w:tcPr>
          <w:p w:rsidR="00AA7E76" w:rsidRPr="00E463B8" w:rsidRDefault="00AA7E76" w:rsidP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1 066.62</w:t>
            </w:r>
          </w:p>
        </w:tc>
      </w:tr>
      <w:tr w:rsidR="00AA7E76" w:rsidRPr="00E463B8" w:rsidTr="00E463B8">
        <w:trPr>
          <w:trHeight w:val="270"/>
          <w:jc w:val="center"/>
        </w:trPr>
        <w:tc>
          <w:tcPr>
            <w:tcW w:w="943" w:type="dxa"/>
            <w:noWrap/>
            <w:hideMark/>
          </w:tcPr>
          <w:p w:rsidR="00AA7E76" w:rsidRPr="00E463B8" w:rsidRDefault="00AA7E76" w:rsidP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296" w:type="dxa"/>
            <w:noWrap/>
            <w:hideMark/>
          </w:tcPr>
          <w:p w:rsidR="00AA7E76" w:rsidRPr="00E463B8" w:rsidRDefault="00AA7E76" w:rsidP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4402" w:type="dxa"/>
            <w:noWrap/>
            <w:hideMark/>
          </w:tcPr>
          <w:p w:rsidR="00AA7E76" w:rsidRPr="00E463B8" w:rsidRDefault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405" w:type="dxa"/>
            <w:noWrap/>
            <w:hideMark/>
          </w:tcPr>
          <w:p w:rsidR="00AA7E76" w:rsidRPr="00E463B8" w:rsidRDefault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243" w:type="dxa"/>
            <w:noWrap/>
            <w:hideMark/>
          </w:tcPr>
          <w:p w:rsidR="00AA7E76" w:rsidRPr="00E463B8" w:rsidRDefault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070" w:type="dxa"/>
            <w:noWrap/>
            <w:hideMark/>
          </w:tcPr>
          <w:p w:rsidR="00AA7E76" w:rsidRPr="00E463B8" w:rsidRDefault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003" w:type="dxa"/>
            <w:noWrap/>
            <w:hideMark/>
          </w:tcPr>
          <w:p w:rsidR="00AA7E76" w:rsidRPr="00E463B8" w:rsidRDefault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 </w:t>
            </w:r>
          </w:p>
        </w:tc>
      </w:tr>
      <w:tr w:rsidR="00AA7E76" w:rsidRPr="00E463B8" w:rsidTr="00E463B8">
        <w:trPr>
          <w:trHeight w:val="255"/>
          <w:jc w:val="center"/>
        </w:trPr>
        <w:tc>
          <w:tcPr>
            <w:tcW w:w="943" w:type="dxa"/>
            <w:noWrap/>
            <w:hideMark/>
          </w:tcPr>
          <w:p w:rsidR="00AA7E76" w:rsidRPr="00E463B8" w:rsidRDefault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296" w:type="dxa"/>
            <w:noWrap/>
            <w:hideMark/>
          </w:tcPr>
          <w:p w:rsidR="00AA7E76" w:rsidRPr="00E463B8" w:rsidRDefault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4402" w:type="dxa"/>
            <w:noWrap/>
            <w:hideMark/>
          </w:tcPr>
          <w:p w:rsidR="00AA7E76" w:rsidRPr="00E463B8" w:rsidRDefault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405" w:type="dxa"/>
            <w:noWrap/>
            <w:hideMark/>
          </w:tcPr>
          <w:p w:rsidR="00AA7E76" w:rsidRPr="00E463B8" w:rsidRDefault="00AA7E76" w:rsidP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2313" w:type="dxa"/>
            <w:gridSpan w:val="2"/>
            <w:noWrap/>
            <w:hideMark/>
          </w:tcPr>
          <w:p w:rsidR="00AA7E76" w:rsidRPr="00E463B8" w:rsidRDefault="00AA7E76" w:rsidP="00AA7E76">
            <w:pPr>
              <w:rPr>
                <w:rFonts w:cs="Times New Roman"/>
                <w:b/>
                <w:sz w:val="24"/>
                <w:szCs w:val="24"/>
              </w:rPr>
            </w:pPr>
            <w:r w:rsidRPr="00E463B8">
              <w:rPr>
                <w:rFonts w:cs="Times New Roman"/>
                <w:b/>
                <w:sz w:val="24"/>
                <w:szCs w:val="24"/>
              </w:rPr>
              <w:t>KOPĀ</w:t>
            </w:r>
          </w:p>
        </w:tc>
        <w:tc>
          <w:tcPr>
            <w:tcW w:w="1003" w:type="dxa"/>
            <w:noWrap/>
            <w:hideMark/>
          </w:tcPr>
          <w:p w:rsidR="00AA7E76" w:rsidRPr="00E463B8" w:rsidRDefault="00AA7E76" w:rsidP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3 771.58</w:t>
            </w:r>
          </w:p>
        </w:tc>
      </w:tr>
      <w:tr w:rsidR="00AA7E76" w:rsidRPr="00E463B8" w:rsidTr="00E463B8">
        <w:trPr>
          <w:trHeight w:val="255"/>
          <w:jc w:val="center"/>
        </w:trPr>
        <w:tc>
          <w:tcPr>
            <w:tcW w:w="943" w:type="dxa"/>
            <w:noWrap/>
            <w:hideMark/>
          </w:tcPr>
          <w:p w:rsidR="00AA7E76" w:rsidRPr="00E463B8" w:rsidRDefault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296" w:type="dxa"/>
            <w:noWrap/>
            <w:hideMark/>
          </w:tcPr>
          <w:p w:rsidR="00AA7E76" w:rsidRPr="00E463B8" w:rsidRDefault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4402" w:type="dxa"/>
            <w:noWrap/>
            <w:hideMark/>
          </w:tcPr>
          <w:p w:rsidR="00AA7E76" w:rsidRPr="00E463B8" w:rsidRDefault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405" w:type="dxa"/>
            <w:noWrap/>
            <w:hideMark/>
          </w:tcPr>
          <w:p w:rsidR="00AA7E76" w:rsidRPr="00E463B8" w:rsidRDefault="00AA7E76" w:rsidP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2313" w:type="dxa"/>
            <w:gridSpan w:val="2"/>
            <w:noWrap/>
            <w:hideMark/>
          </w:tcPr>
          <w:p w:rsidR="00AA7E76" w:rsidRPr="00E463B8" w:rsidRDefault="00AA7E76" w:rsidP="00AA7E76">
            <w:pPr>
              <w:rPr>
                <w:rFonts w:cs="Times New Roman"/>
                <w:b/>
                <w:sz w:val="24"/>
                <w:szCs w:val="24"/>
              </w:rPr>
            </w:pPr>
            <w:r w:rsidRPr="00E463B8">
              <w:rPr>
                <w:rFonts w:cs="Times New Roman"/>
                <w:b/>
                <w:sz w:val="24"/>
                <w:szCs w:val="24"/>
              </w:rPr>
              <w:t>PVN 21%</w:t>
            </w:r>
          </w:p>
        </w:tc>
        <w:tc>
          <w:tcPr>
            <w:tcW w:w="1003" w:type="dxa"/>
            <w:noWrap/>
            <w:hideMark/>
          </w:tcPr>
          <w:p w:rsidR="00AA7E76" w:rsidRPr="00E463B8" w:rsidRDefault="00AA7E76" w:rsidP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792.03</w:t>
            </w:r>
          </w:p>
        </w:tc>
      </w:tr>
      <w:tr w:rsidR="00AA7E76" w:rsidRPr="00E463B8" w:rsidTr="00E463B8">
        <w:trPr>
          <w:trHeight w:val="270"/>
          <w:jc w:val="center"/>
        </w:trPr>
        <w:tc>
          <w:tcPr>
            <w:tcW w:w="943" w:type="dxa"/>
            <w:noWrap/>
            <w:hideMark/>
          </w:tcPr>
          <w:p w:rsidR="00AA7E76" w:rsidRPr="00E463B8" w:rsidRDefault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296" w:type="dxa"/>
            <w:noWrap/>
            <w:hideMark/>
          </w:tcPr>
          <w:p w:rsidR="00AA7E76" w:rsidRPr="00E463B8" w:rsidRDefault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4402" w:type="dxa"/>
            <w:noWrap/>
            <w:hideMark/>
          </w:tcPr>
          <w:p w:rsidR="00AA7E76" w:rsidRPr="00E463B8" w:rsidRDefault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405" w:type="dxa"/>
            <w:noWrap/>
            <w:hideMark/>
          </w:tcPr>
          <w:p w:rsidR="00AA7E76" w:rsidRPr="00E463B8" w:rsidRDefault="00AA7E76" w:rsidP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2313" w:type="dxa"/>
            <w:gridSpan w:val="2"/>
            <w:noWrap/>
            <w:hideMark/>
          </w:tcPr>
          <w:p w:rsidR="00AA7E76" w:rsidRPr="00E463B8" w:rsidRDefault="00AA7E76" w:rsidP="00AA7E76">
            <w:pPr>
              <w:rPr>
                <w:rFonts w:cs="Times New Roman"/>
                <w:b/>
                <w:sz w:val="24"/>
                <w:szCs w:val="24"/>
              </w:rPr>
            </w:pPr>
            <w:r w:rsidRPr="00E463B8">
              <w:rPr>
                <w:rFonts w:cs="Times New Roman"/>
                <w:b/>
                <w:sz w:val="24"/>
                <w:szCs w:val="24"/>
              </w:rPr>
              <w:t>KOPĀ</w:t>
            </w:r>
          </w:p>
        </w:tc>
        <w:tc>
          <w:tcPr>
            <w:tcW w:w="1003" w:type="dxa"/>
            <w:noWrap/>
            <w:hideMark/>
          </w:tcPr>
          <w:p w:rsidR="00AA7E76" w:rsidRPr="00E463B8" w:rsidRDefault="00AA7E76" w:rsidP="00AA7E76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E463B8">
              <w:rPr>
                <w:rFonts w:cs="Times New Roman"/>
                <w:b/>
                <w:bCs/>
                <w:sz w:val="24"/>
                <w:szCs w:val="24"/>
              </w:rPr>
              <w:t>4 563.61</w:t>
            </w:r>
          </w:p>
        </w:tc>
      </w:tr>
      <w:tr w:rsidR="00AA7E76" w:rsidRPr="00E463B8" w:rsidTr="00E463B8">
        <w:trPr>
          <w:trHeight w:val="255"/>
          <w:jc w:val="center"/>
        </w:trPr>
        <w:tc>
          <w:tcPr>
            <w:tcW w:w="943" w:type="dxa"/>
            <w:noWrap/>
            <w:hideMark/>
          </w:tcPr>
          <w:p w:rsidR="00AA7E76" w:rsidRPr="00E463B8" w:rsidRDefault="00AA7E7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96" w:type="dxa"/>
            <w:noWrap/>
            <w:hideMark/>
          </w:tcPr>
          <w:p w:rsidR="00AA7E76" w:rsidRPr="00E463B8" w:rsidRDefault="00AA7E7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02" w:type="dxa"/>
            <w:noWrap/>
            <w:hideMark/>
          </w:tcPr>
          <w:p w:rsidR="00AA7E76" w:rsidRPr="00E463B8" w:rsidRDefault="00AA7E7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05" w:type="dxa"/>
            <w:noWrap/>
            <w:hideMark/>
          </w:tcPr>
          <w:p w:rsidR="00AA7E76" w:rsidRPr="00E463B8" w:rsidRDefault="00AA7E7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43" w:type="dxa"/>
            <w:noWrap/>
            <w:hideMark/>
          </w:tcPr>
          <w:p w:rsidR="00AA7E76" w:rsidRPr="00E463B8" w:rsidRDefault="00AA7E7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70" w:type="dxa"/>
            <w:noWrap/>
            <w:hideMark/>
          </w:tcPr>
          <w:p w:rsidR="00AA7E76" w:rsidRPr="00E463B8" w:rsidRDefault="00AA7E7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03" w:type="dxa"/>
            <w:noWrap/>
            <w:hideMark/>
          </w:tcPr>
          <w:p w:rsidR="00AA7E76" w:rsidRPr="00E463B8" w:rsidRDefault="00AA7E76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AA7E76" w:rsidRPr="00E463B8" w:rsidTr="00E463B8">
        <w:trPr>
          <w:trHeight w:val="315"/>
          <w:jc w:val="center"/>
        </w:trPr>
        <w:tc>
          <w:tcPr>
            <w:tcW w:w="11362" w:type="dxa"/>
            <w:gridSpan w:val="7"/>
            <w:noWrap/>
            <w:hideMark/>
          </w:tcPr>
          <w:p w:rsidR="00AA7E76" w:rsidRPr="00E463B8" w:rsidRDefault="00AA7E76" w:rsidP="009350C7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E463B8">
              <w:rPr>
                <w:rFonts w:cs="Times New Roman"/>
                <w:b/>
                <w:bCs/>
                <w:sz w:val="24"/>
                <w:szCs w:val="24"/>
              </w:rPr>
              <w:t>Valsts vietējais a/c V967 Ogre - Rembate km 2,8</w:t>
            </w:r>
          </w:p>
        </w:tc>
      </w:tr>
      <w:tr w:rsidR="00AA7E76" w:rsidRPr="00E463B8" w:rsidTr="00E463B8">
        <w:trPr>
          <w:trHeight w:val="270"/>
          <w:jc w:val="center"/>
        </w:trPr>
        <w:tc>
          <w:tcPr>
            <w:tcW w:w="943" w:type="dxa"/>
            <w:noWrap/>
            <w:hideMark/>
          </w:tcPr>
          <w:p w:rsidR="00AA7E76" w:rsidRPr="00E463B8" w:rsidRDefault="00AA7E7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96" w:type="dxa"/>
            <w:noWrap/>
            <w:hideMark/>
          </w:tcPr>
          <w:p w:rsidR="00AA7E76" w:rsidRPr="00E463B8" w:rsidRDefault="00AA7E7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02" w:type="dxa"/>
            <w:noWrap/>
            <w:hideMark/>
          </w:tcPr>
          <w:p w:rsidR="00AA7E76" w:rsidRPr="00E463B8" w:rsidRDefault="00AA7E7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05" w:type="dxa"/>
            <w:noWrap/>
            <w:hideMark/>
          </w:tcPr>
          <w:p w:rsidR="00AA7E76" w:rsidRPr="00E463B8" w:rsidRDefault="00AA7E7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43" w:type="dxa"/>
            <w:noWrap/>
            <w:hideMark/>
          </w:tcPr>
          <w:p w:rsidR="00AA7E76" w:rsidRPr="00E463B8" w:rsidRDefault="00AA7E7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70" w:type="dxa"/>
            <w:noWrap/>
            <w:hideMark/>
          </w:tcPr>
          <w:p w:rsidR="00AA7E76" w:rsidRPr="00E463B8" w:rsidRDefault="00AA7E7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03" w:type="dxa"/>
            <w:noWrap/>
            <w:hideMark/>
          </w:tcPr>
          <w:p w:rsidR="00AA7E76" w:rsidRPr="00E463B8" w:rsidRDefault="00AA7E76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AA7E76" w:rsidRPr="00E463B8" w:rsidTr="00E463B8">
        <w:trPr>
          <w:trHeight w:val="510"/>
          <w:jc w:val="center"/>
        </w:trPr>
        <w:tc>
          <w:tcPr>
            <w:tcW w:w="943" w:type="dxa"/>
            <w:noWrap/>
            <w:hideMark/>
          </w:tcPr>
          <w:p w:rsidR="00AA7E76" w:rsidRPr="00E463B8" w:rsidRDefault="00AA7E76" w:rsidP="00AA7E76">
            <w:pPr>
              <w:rPr>
                <w:rFonts w:cs="Times New Roman"/>
                <w:bCs/>
                <w:sz w:val="24"/>
                <w:szCs w:val="24"/>
              </w:rPr>
            </w:pPr>
            <w:proofErr w:type="spellStart"/>
            <w:r w:rsidRPr="00E463B8">
              <w:rPr>
                <w:rFonts w:cs="Times New Roman"/>
                <w:bCs/>
                <w:sz w:val="24"/>
                <w:szCs w:val="24"/>
              </w:rPr>
              <w:t>Nr.p.k</w:t>
            </w:r>
            <w:proofErr w:type="spellEnd"/>
            <w:r w:rsidRPr="00E463B8">
              <w:rPr>
                <w:rFonts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96" w:type="dxa"/>
            <w:noWrap/>
            <w:hideMark/>
          </w:tcPr>
          <w:p w:rsidR="00AA7E76" w:rsidRPr="00E463B8" w:rsidRDefault="00AA7E76" w:rsidP="00AA7E76">
            <w:pPr>
              <w:rPr>
                <w:rFonts w:cs="Times New Roman"/>
                <w:bCs/>
                <w:sz w:val="24"/>
                <w:szCs w:val="24"/>
              </w:rPr>
            </w:pPr>
            <w:r w:rsidRPr="00E463B8">
              <w:rPr>
                <w:rFonts w:cs="Times New Roman"/>
                <w:bCs/>
                <w:sz w:val="24"/>
                <w:szCs w:val="24"/>
              </w:rPr>
              <w:t>Darbu šifrs</w:t>
            </w:r>
          </w:p>
        </w:tc>
        <w:tc>
          <w:tcPr>
            <w:tcW w:w="4402" w:type="dxa"/>
            <w:hideMark/>
          </w:tcPr>
          <w:p w:rsidR="00AA7E76" w:rsidRPr="00E463B8" w:rsidRDefault="00AA7E76" w:rsidP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Darbu nosaukums</w:t>
            </w:r>
          </w:p>
        </w:tc>
        <w:tc>
          <w:tcPr>
            <w:tcW w:w="1405" w:type="dxa"/>
            <w:hideMark/>
          </w:tcPr>
          <w:p w:rsidR="00AA7E76" w:rsidRPr="00E463B8" w:rsidRDefault="00AA7E76" w:rsidP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Mērvienība</w:t>
            </w:r>
          </w:p>
        </w:tc>
        <w:tc>
          <w:tcPr>
            <w:tcW w:w="1243" w:type="dxa"/>
            <w:hideMark/>
          </w:tcPr>
          <w:p w:rsidR="00AA7E76" w:rsidRPr="00E463B8" w:rsidRDefault="00AA7E76" w:rsidP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Daudzums</w:t>
            </w:r>
          </w:p>
        </w:tc>
        <w:tc>
          <w:tcPr>
            <w:tcW w:w="1070" w:type="dxa"/>
            <w:hideMark/>
          </w:tcPr>
          <w:p w:rsidR="00AA7E76" w:rsidRPr="00E463B8" w:rsidRDefault="00AA7E76" w:rsidP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Vienības cena</w:t>
            </w:r>
          </w:p>
        </w:tc>
        <w:tc>
          <w:tcPr>
            <w:tcW w:w="1003" w:type="dxa"/>
            <w:hideMark/>
          </w:tcPr>
          <w:p w:rsidR="00AA7E76" w:rsidRPr="00E463B8" w:rsidRDefault="00AA7E76" w:rsidP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Darbu izmaksa</w:t>
            </w:r>
          </w:p>
        </w:tc>
      </w:tr>
      <w:tr w:rsidR="00AA7E76" w:rsidRPr="00E463B8" w:rsidTr="00E463B8">
        <w:trPr>
          <w:trHeight w:val="255"/>
          <w:jc w:val="center"/>
        </w:trPr>
        <w:tc>
          <w:tcPr>
            <w:tcW w:w="943" w:type="dxa"/>
            <w:noWrap/>
            <w:hideMark/>
          </w:tcPr>
          <w:p w:rsidR="00AA7E76" w:rsidRPr="00E463B8" w:rsidRDefault="00AA7E76" w:rsidP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296" w:type="dxa"/>
            <w:noWrap/>
            <w:hideMark/>
          </w:tcPr>
          <w:p w:rsidR="00AA7E76" w:rsidRPr="00E463B8" w:rsidRDefault="00AA7E76" w:rsidP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4402" w:type="dxa"/>
            <w:noWrap/>
            <w:hideMark/>
          </w:tcPr>
          <w:p w:rsidR="00AA7E76" w:rsidRPr="00E463B8" w:rsidRDefault="00AA7E76" w:rsidP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405" w:type="dxa"/>
            <w:noWrap/>
            <w:hideMark/>
          </w:tcPr>
          <w:p w:rsidR="00AA7E76" w:rsidRPr="00E463B8" w:rsidRDefault="00AA7E76" w:rsidP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243" w:type="dxa"/>
            <w:noWrap/>
            <w:hideMark/>
          </w:tcPr>
          <w:p w:rsidR="00AA7E76" w:rsidRPr="00E463B8" w:rsidRDefault="00AA7E76" w:rsidP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070" w:type="dxa"/>
            <w:noWrap/>
            <w:hideMark/>
          </w:tcPr>
          <w:p w:rsidR="00AA7E76" w:rsidRPr="00E463B8" w:rsidRDefault="00AA7E76" w:rsidP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003" w:type="dxa"/>
            <w:noWrap/>
            <w:hideMark/>
          </w:tcPr>
          <w:p w:rsidR="00AA7E76" w:rsidRPr="00E463B8" w:rsidRDefault="00AA7E76" w:rsidP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6</w:t>
            </w:r>
          </w:p>
        </w:tc>
      </w:tr>
      <w:tr w:rsidR="00AA7E76" w:rsidRPr="00E463B8" w:rsidTr="00E463B8">
        <w:trPr>
          <w:trHeight w:val="300"/>
          <w:jc w:val="center"/>
        </w:trPr>
        <w:tc>
          <w:tcPr>
            <w:tcW w:w="943" w:type="dxa"/>
            <w:noWrap/>
            <w:hideMark/>
          </w:tcPr>
          <w:p w:rsidR="00AA7E76" w:rsidRPr="00E463B8" w:rsidRDefault="00AA7E76" w:rsidP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noWrap/>
            <w:hideMark/>
          </w:tcPr>
          <w:p w:rsidR="00AA7E76" w:rsidRPr="00E463B8" w:rsidRDefault="00AA7E76" w:rsidP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4.2.5.</w:t>
            </w:r>
          </w:p>
        </w:tc>
        <w:tc>
          <w:tcPr>
            <w:tcW w:w="4402" w:type="dxa"/>
            <w:hideMark/>
          </w:tcPr>
          <w:p w:rsidR="00AA7E76" w:rsidRPr="00E463B8" w:rsidRDefault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Iesēdumu un bedru labošana grants ceļos</w:t>
            </w:r>
          </w:p>
        </w:tc>
        <w:tc>
          <w:tcPr>
            <w:tcW w:w="1405" w:type="dxa"/>
            <w:noWrap/>
            <w:hideMark/>
          </w:tcPr>
          <w:p w:rsidR="00AA7E76" w:rsidRPr="00E463B8" w:rsidRDefault="00AA7E76" w:rsidP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m</w:t>
            </w:r>
            <w:r w:rsidRPr="00E463B8">
              <w:rPr>
                <w:rFonts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243" w:type="dxa"/>
            <w:noWrap/>
            <w:hideMark/>
          </w:tcPr>
          <w:p w:rsidR="00AA7E76" w:rsidRPr="00E463B8" w:rsidRDefault="00AA7E76" w:rsidP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50</w:t>
            </w:r>
          </w:p>
        </w:tc>
        <w:tc>
          <w:tcPr>
            <w:tcW w:w="1070" w:type="dxa"/>
            <w:noWrap/>
            <w:hideMark/>
          </w:tcPr>
          <w:p w:rsidR="00AA7E76" w:rsidRPr="00E463B8" w:rsidRDefault="00AA7E76" w:rsidP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18.39</w:t>
            </w:r>
          </w:p>
        </w:tc>
        <w:tc>
          <w:tcPr>
            <w:tcW w:w="1003" w:type="dxa"/>
            <w:noWrap/>
            <w:hideMark/>
          </w:tcPr>
          <w:p w:rsidR="00AA7E76" w:rsidRPr="00E463B8" w:rsidRDefault="00AA7E76" w:rsidP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919.50</w:t>
            </w:r>
          </w:p>
        </w:tc>
      </w:tr>
      <w:tr w:rsidR="00AA7E76" w:rsidRPr="00E463B8" w:rsidTr="00E463B8">
        <w:trPr>
          <w:trHeight w:val="270"/>
          <w:jc w:val="center"/>
        </w:trPr>
        <w:tc>
          <w:tcPr>
            <w:tcW w:w="943" w:type="dxa"/>
            <w:noWrap/>
            <w:hideMark/>
          </w:tcPr>
          <w:p w:rsidR="00AA7E76" w:rsidRPr="00E463B8" w:rsidRDefault="00AA7E76" w:rsidP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296" w:type="dxa"/>
            <w:noWrap/>
            <w:hideMark/>
          </w:tcPr>
          <w:p w:rsidR="00AA7E76" w:rsidRPr="00E463B8" w:rsidRDefault="00AA7E76" w:rsidP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4402" w:type="dxa"/>
            <w:noWrap/>
            <w:hideMark/>
          </w:tcPr>
          <w:p w:rsidR="00AA7E76" w:rsidRPr="00E463B8" w:rsidRDefault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405" w:type="dxa"/>
            <w:noWrap/>
            <w:hideMark/>
          </w:tcPr>
          <w:p w:rsidR="00AA7E76" w:rsidRPr="00E463B8" w:rsidRDefault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243" w:type="dxa"/>
            <w:noWrap/>
            <w:hideMark/>
          </w:tcPr>
          <w:p w:rsidR="00AA7E76" w:rsidRPr="00E463B8" w:rsidRDefault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070" w:type="dxa"/>
            <w:noWrap/>
            <w:hideMark/>
          </w:tcPr>
          <w:p w:rsidR="00AA7E76" w:rsidRPr="00E463B8" w:rsidRDefault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003" w:type="dxa"/>
            <w:noWrap/>
            <w:hideMark/>
          </w:tcPr>
          <w:p w:rsidR="00AA7E76" w:rsidRPr="00E463B8" w:rsidRDefault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 </w:t>
            </w:r>
          </w:p>
        </w:tc>
      </w:tr>
      <w:tr w:rsidR="00AA7E76" w:rsidRPr="00E463B8" w:rsidTr="00E463B8">
        <w:trPr>
          <w:trHeight w:val="255"/>
          <w:jc w:val="center"/>
        </w:trPr>
        <w:tc>
          <w:tcPr>
            <w:tcW w:w="943" w:type="dxa"/>
            <w:noWrap/>
            <w:hideMark/>
          </w:tcPr>
          <w:p w:rsidR="00AA7E76" w:rsidRPr="00E463B8" w:rsidRDefault="00AA7E76" w:rsidP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296" w:type="dxa"/>
            <w:noWrap/>
            <w:hideMark/>
          </w:tcPr>
          <w:p w:rsidR="00AA7E76" w:rsidRPr="00E463B8" w:rsidRDefault="00AA7E76" w:rsidP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4402" w:type="dxa"/>
            <w:noWrap/>
            <w:hideMark/>
          </w:tcPr>
          <w:p w:rsidR="00AA7E76" w:rsidRPr="00E463B8" w:rsidRDefault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405" w:type="dxa"/>
            <w:noWrap/>
            <w:hideMark/>
          </w:tcPr>
          <w:p w:rsidR="00AA7E76" w:rsidRPr="00E463B8" w:rsidRDefault="00AA7E76" w:rsidP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2313" w:type="dxa"/>
            <w:gridSpan w:val="2"/>
            <w:noWrap/>
            <w:hideMark/>
          </w:tcPr>
          <w:p w:rsidR="00AA7E76" w:rsidRPr="00E463B8" w:rsidRDefault="00AA7E76" w:rsidP="00AA7E76">
            <w:pPr>
              <w:rPr>
                <w:rFonts w:cs="Times New Roman"/>
                <w:b/>
                <w:sz w:val="24"/>
                <w:szCs w:val="24"/>
              </w:rPr>
            </w:pPr>
            <w:r w:rsidRPr="00E463B8">
              <w:rPr>
                <w:rFonts w:cs="Times New Roman"/>
                <w:b/>
                <w:sz w:val="24"/>
                <w:szCs w:val="24"/>
              </w:rPr>
              <w:t>KOPĀ</w:t>
            </w:r>
          </w:p>
        </w:tc>
        <w:tc>
          <w:tcPr>
            <w:tcW w:w="1003" w:type="dxa"/>
            <w:noWrap/>
            <w:hideMark/>
          </w:tcPr>
          <w:p w:rsidR="00AA7E76" w:rsidRPr="00E463B8" w:rsidRDefault="00AA7E76" w:rsidP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919.50</w:t>
            </w:r>
          </w:p>
        </w:tc>
      </w:tr>
      <w:tr w:rsidR="00AA7E76" w:rsidRPr="00E463B8" w:rsidTr="00E463B8">
        <w:trPr>
          <w:trHeight w:val="255"/>
          <w:jc w:val="center"/>
        </w:trPr>
        <w:tc>
          <w:tcPr>
            <w:tcW w:w="943" w:type="dxa"/>
            <w:noWrap/>
            <w:hideMark/>
          </w:tcPr>
          <w:p w:rsidR="00AA7E76" w:rsidRPr="00E463B8" w:rsidRDefault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296" w:type="dxa"/>
            <w:noWrap/>
            <w:hideMark/>
          </w:tcPr>
          <w:p w:rsidR="00AA7E76" w:rsidRPr="00E463B8" w:rsidRDefault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4402" w:type="dxa"/>
            <w:noWrap/>
            <w:hideMark/>
          </w:tcPr>
          <w:p w:rsidR="00AA7E76" w:rsidRPr="00E463B8" w:rsidRDefault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405" w:type="dxa"/>
            <w:noWrap/>
            <w:hideMark/>
          </w:tcPr>
          <w:p w:rsidR="00AA7E76" w:rsidRPr="00E463B8" w:rsidRDefault="00AA7E76" w:rsidP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2313" w:type="dxa"/>
            <w:gridSpan w:val="2"/>
            <w:noWrap/>
            <w:hideMark/>
          </w:tcPr>
          <w:p w:rsidR="00AA7E76" w:rsidRPr="00E463B8" w:rsidRDefault="00AA7E76" w:rsidP="00AA7E76">
            <w:pPr>
              <w:rPr>
                <w:rFonts w:cs="Times New Roman"/>
                <w:b/>
                <w:sz w:val="24"/>
                <w:szCs w:val="24"/>
              </w:rPr>
            </w:pPr>
            <w:r w:rsidRPr="00E463B8">
              <w:rPr>
                <w:rFonts w:cs="Times New Roman"/>
                <w:b/>
                <w:sz w:val="24"/>
                <w:szCs w:val="24"/>
              </w:rPr>
              <w:t>PVN 21%</w:t>
            </w:r>
          </w:p>
        </w:tc>
        <w:tc>
          <w:tcPr>
            <w:tcW w:w="1003" w:type="dxa"/>
            <w:noWrap/>
            <w:hideMark/>
          </w:tcPr>
          <w:p w:rsidR="00AA7E76" w:rsidRPr="00E463B8" w:rsidRDefault="00AA7E76" w:rsidP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193.10</w:t>
            </w:r>
          </w:p>
        </w:tc>
      </w:tr>
      <w:tr w:rsidR="00AA7E76" w:rsidRPr="00E463B8" w:rsidTr="00E463B8">
        <w:trPr>
          <w:trHeight w:val="270"/>
          <w:jc w:val="center"/>
        </w:trPr>
        <w:tc>
          <w:tcPr>
            <w:tcW w:w="943" w:type="dxa"/>
            <w:noWrap/>
            <w:hideMark/>
          </w:tcPr>
          <w:p w:rsidR="00AA7E76" w:rsidRPr="00E463B8" w:rsidRDefault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296" w:type="dxa"/>
            <w:noWrap/>
            <w:hideMark/>
          </w:tcPr>
          <w:p w:rsidR="00AA7E76" w:rsidRPr="00E463B8" w:rsidRDefault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4402" w:type="dxa"/>
            <w:noWrap/>
            <w:hideMark/>
          </w:tcPr>
          <w:p w:rsidR="00AA7E76" w:rsidRPr="00E463B8" w:rsidRDefault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405" w:type="dxa"/>
            <w:noWrap/>
            <w:hideMark/>
          </w:tcPr>
          <w:p w:rsidR="00AA7E76" w:rsidRPr="00E463B8" w:rsidRDefault="00AA7E76" w:rsidP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2313" w:type="dxa"/>
            <w:gridSpan w:val="2"/>
            <w:noWrap/>
            <w:hideMark/>
          </w:tcPr>
          <w:p w:rsidR="00AA7E76" w:rsidRPr="00E463B8" w:rsidRDefault="00AA7E76" w:rsidP="00AA7E76">
            <w:pPr>
              <w:rPr>
                <w:rFonts w:cs="Times New Roman"/>
                <w:b/>
                <w:sz w:val="24"/>
                <w:szCs w:val="24"/>
              </w:rPr>
            </w:pPr>
            <w:r w:rsidRPr="00E463B8">
              <w:rPr>
                <w:rFonts w:cs="Times New Roman"/>
                <w:b/>
                <w:sz w:val="24"/>
                <w:szCs w:val="24"/>
              </w:rPr>
              <w:t>KOPĀ</w:t>
            </w:r>
          </w:p>
        </w:tc>
        <w:tc>
          <w:tcPr>
            <w:tcW w:w="1003" w:type="dxa"/>
            <w:noWrap/>
            <w:hideMark/>
          </w:tcPr>
          <w:p w:rsidR="00AA7E76" w:rsidRPr="00E463B8" w:rsidRDefault="00AA7E76" w:rsidP="00AA7E76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E463B8">
              <w:rPr>
                <w:rFonts w:cs="Times New Roman"/>
                <w:b/>
                <w:bCs/>
                <w:sz w:val="24"/>
                <w:szCs w:val="24"/>
              </w:rPr>
              <w:t>1 112.60</w:t>
            </w:r>
          </w:p>
        </w:tc>
      </w:tr>
      <w:tr w:rsidR="00AA7E76" w:rsidRPr="00E463B8" w:rsidTr="00E463B8">
        <w:trPr>
          <w:trHeight w:val="255"/>
          <w:jc w:val="center"/>
        </w:trPr>
        <w:tc>
          <w:tcPr>
            <w:tcW w:w="943" w:type="dxa"/>
            <w:noWrap/>
            <w:hideMark/>
          </w:tcPr>
          <w:p w:rsidR="00AA7E76" w:rsidRPr="00E463B8" w:rsidRDefault="00AA7E7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96" w:type="dxa"/>
            <w:noWrap/>
            <w:hideMark/>
          </w:tcPr>
          <w:p w:rsidR="00AA7E76" w:rsidRPr="00E463B8" w:rsidRDefault="00AA7E7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02" w:type="dxa"/>
            <w:noWrap/>
            <w:hideMark/>
          </w:tcPr>
          <w:p w:rsidR="00AA7E76" w:rsidRPr="00E463B8" w:rsidRDefault="00AA7E7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05" w:type="dxa"/>
            <w:noWrap/>
            <w:hideMark/>
          </w:tcPr>
          <w:p w:rsidR="00AA7E76" w:rsidRPr="00E463B8" w:rsidRDefault="00AA7E7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43" w:type="dxa"/>
            <w:noWrap/>
            <w:hideMark/>
          </w:tcPr>
          <w:p w:rsidR="00AA7E76" w:rsidRPr="00E463B8" w:rsidRDefault="00AA7E7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70" w:type="dxa"/>
            <w:noWrap/>
            <w:hideMark/>
          </w:tcPr>
          <w:p w:rsidR="00AA7E76" w:rsidRPr="00E463B8" w:rsidRDefault="00AA7E7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03" w:type="dxa"/>
            <w:noWrap/>
            <w:hideMark/>
          </w:tcPr>
          <w:p w:rsidR="00AA7E76" w:rsidRPr="00E463B8" w:rsidRDefault="00AA7E76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AA7E76" w:rsidRPr="00E463B8" w:rsidTr="00E463B8">
        <w:trPr>
          <w:trHeight w:val="315"/>
          <w:jc w:val="center"/>
        </w:trPr>
        <w:tc>
          <w:tcPr>
            <w:tcW w:w="11362" w:type="dxa"/>
            <w:gridSpan w:val="7"/>
            <w:noWrap/>
            <w:hideMark/>
          </w:tcPr>
          <w:p w:rsidR="00AA7E76" w:rsidRPr="00E463B8" w:rsidRDefault="00AA7E76" w:rsidP="009350C7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E463B8">
              <w:rPr>
                <w:rFonts w:cs="Times New Roman"/>
                <w:b/>
                <w:bCs/>
                <w:sz w:val="24"/>
                <w:szCs w:val="24"/>
              </w:rPr>
              <w:t>Valsts vietējais a/c V967 Ogre - Rembate km 3,0</w:t>
            </w:r>
          </w:p>
        </w:tc>
      </w:tr>
      <w:tr w:rsidR="00AA7E76" w:rsidRPr="00E463B8" w:rsidTr="00E463B8">
        <w:trPr>
          <w:trHeight w:val="270"/>
          <w:jc w:val="center"/>
        </w:trPr>
        <w:tc>
          <w:tcPr>
            <w:tcW w:w="943" w:type="dxa"/>
            <w:noWrap/>
            <w:hideMark/>
          </w:tcPr>
          <w:p w:rsidR="00AA7E76" w:rsidRPr="00E463B8" w:rsidRDefault="00AA7E7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96" w:type="dxa"/>
            <w:noWrap/>
            <w:hideMark/>
          </w:tcPr>
          <w:p w:rsidR="00AA7E76" w:rsidRPr="00E463B8" w:rsidRDefault="00AA7E7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02" w:type="dxa"/>
            <w:noWrap/>
            <w:hideMark/>
          </w:tcPr>
          <w:p w:rsidR="00AA7E76" w:rsidRPr="00E463B8" w:rsidRDefault="00AA7E7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05" w:type="dxa"/>
            <w:noWrap/>
            <w:hideMark/>
          </w:tcPr>
          <w:p w:rsidR="00AA7E76" w:rsidRPr="00E463B8" w:rsidRDefault="00AA7E7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43" w:type="dxa"/>
            <w:noWrap/>
            <w:hideMark/>
          </w:tcPr>
          <w:p w:rsidR="00AA7E76" w:rsidRPr="00E463B8" w:rsidRDefault="00AA7E7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70" w:type="dxa"/>
            <w:noWrap/>
            <w:hideMark/>
          </w:tcPr>
          <w:p w:rsidR="00AA7E76" w:rsidRPr="00E463B8" w:rsidRDefault="00AA7E7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03" w:type="dxa"/>
            <w:noWrap/>
            <w:hideMark/>
          </w:tcPr>
          <w:p w:rsidR="00AA7E76" w:rsidRPr="00E463B8" w:rsidRDefault="00AA7E76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AA7E76" w:rsidRPr="00E463B8" w:rsidTr="00E463B8">
        <w:trPr>
          <w:trHeight w:val="510"/>
          <w:jc w:val="center"/>
        </w:trPr>
        <w:tc>
          <w:tcPr>
            <w:tcW w:w="943" w:type="dxa"/>
            <w:noWrap/>
            <w:hideMark/>
          </w:tcPr>
          <w:p w:rsidR="00AA7E76" w:rsidRPr="00E463B8" w:rsidRDefault="00AA7E76" w:rsidP="00AA7E76">
            <w:pPr>
              <w:rPr>
                <w:rFonts w:cs="Times New Roman"/>
                <w:bCs/>
                <w:sz w:val="24"/>
                <w:szCs w:val="24"/>
              </w:rPr>
            </w:pPr>
            <w:proofErr w:type="spellStart"/>
            <w:r w:rsidRPr="00E463B8">
              <w:rPr>
                <w:rFonts w:cs="Times New Roman"/>
                <w:bCs/>
                <w:sz w:val="24"/>
                <w:szCs w:val="24"/>
              </w:rPr>
              <w:t>Nr.p.k</w:t>
            </w:r>
            <w:proofErr w:type="spellEnd"/>
            <w:r w:rsidRPr="00E463B8">
              <w:rPr>
                <w:rFonts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96" w:type="dxa"/>
            <w:noWrap/>
            <w:hideMark/>
          </w:tcPr>
          <w:p w:rsidR="00AA7E76" w:rsidRPr="00E463B8" w:rsidRDefault="00AA7E76" w:rsidP="00AA7E76">
            <w:pPr>
              <w:rPr>
                <w:rFonts w:cs="Times New Roman"/>
                <w:bCs/>
                <w:sz w:val="24"/>
                <w:szCs w:val="24"/>
              </w:rPr>
            </w:pPr>
            <w:r w:rsidRPr="00E463B8">
              <w:rPr>
                <w:rFonts w:cs="Times New Roman"/>
                <w:bCs/>
                <w:sz w:val="24"/>
                <w:szCs w:val="24"/>
              </w:rPr>
              <w:t>Darbu šifrs</w:t>
            </w:r>
          </w:p>
        </w:tc>
        <w:tc>
          <w:tcPr>
            <w:tcW w:w="4402" w:type="dxa"/>
            <w:hideMark/>
          </w:tcPr>
          <w:p w:rsidR="00AA7E76" w:rsidRPr="00E463B8" w:rsidRDefault="00AA7E76" w:rsidP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Darbu nosaukums</w:t>
            </w:r>
          </w:p>
        </w:tc>
        <w:tc>
          <w:tcPr>
            <w:tcW w:w="1405" w:type="dxa"/>
            <w:hideMark/>
          </w:tcPr>
          <w:p w:rsidR="00AA7E76" w:rsidRPr="00E463B8" w:rsidRDefault="00AA7E76" w:rsidP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Mērvienība</w:t>
            </w:r>
          </w:p>
        </w:tc>
        <w:tc>
          <w:tcPr>
            <w:tcW w:w="1243" w:type="dxa"/>
            <w:hideMark/>
          </w:tcPr>
          <w:p w:rsidR="00AA7E76" w:rsidRPr="00E463B8" w:rsidRDefault="00AA7E76" w:rsidP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Daudzums</w:t>
            </w:r>
          </w:p>
        </w:tc>
        <w:tc>
          <w:tcPr>
            <w:tcW w:w="1070" w:type="dxa"/>
            <w:hideMark/>
          </w:tcPr>
          <w:p w:rsidR="00AA7E76" w:rsidRPr="00E463B8" w:rsidRDefault="00AA7E76" w:rsidP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Vienības cena</w:t>
            </w:r>
          </w:p>
        </w:tc>
        <w:tc>
          <w:tcPr>
            <w:tcW w:w="1003" w:type="dxa"/>
            <w:hideMark/>
          </w:tcPr>
          <w:p w:rsidR="00AA7E76" w:rsidRPr="00E463B8" w:rsidRDefault="00AA7E76" w:rsidP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Darbu izmaksa</w:t>
            </w:r>
          </w:p>
        </w:tc>
      </w:tr>
      <w:tr w:rsidR="00AA7E76" w:rsidRPr="00E463B8" w:rsidTr="00E463B8">
        <w:trPr>
          <w:trHeight w:val="255"/>
          <w:jc w:val="center"/>
        </w:trPr>
        <w:tc>
          <w:tcPr>
            <w:tcW w:w="943" w:type="dxa"/>
            <w:noWrap/>
            <w:hideMark/>
          </w:tcPr>
          <w:p w:rsidR="00AA7E76" w:rsidRPr="00E463B8" w:rsidRDefault="00AA7E76" w:rsidP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296" w:type="dxa"/>
            <w:noWrap/>
            <w:hideMark/>
          </w:tcPr>
          <w:p w:rsidR="00AA7E76" w:rsidRPr="00E463B8" w:rsidRDefault="00AA7E76" w:rsidP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4402" w:type="dxa"/>
            <w:noWrap/>
            <w:hideMark/>
          </w:tcPr>
          <w:p w:rsidR="00AA7E76" w:rsidRPr="00E463B8" w:rsidRDefault="00AA7E76" w:rsidP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405" w:type="dxa"/>
            <w:noWrap/>
            <w:hideMark/>
          </w:tcPr>
          <w:p w:rsidR="00AA7E76" w:rsidRPr="00E463B8" w:rsidRDefault="00AA7E76" w:rsidP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243" w:type="dxa"/>
            <w:noWrap/>
            <w:hideMark/>
          </w:tcPr>
          <w:p w:rsidR="00AA7E76" w:rsidRPr="00E463B8" w:rsidRDefault="00AA7E76" w:rsidP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070" w:type="dxa"/>
            <w:noWrap/>
            <w:hideMark/>
          </w:tcPr>
          <w:p w:rsidR="00AA7E76" w:rsidRPr="00E463B8" w:rsidRDefault="00AA7E76" w:rsidP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003" w:type="dxa"/>
            <w:noWrap/>
            <w:hideMark/>
          </w:tcPr>
          <w:p w:rsidR="00AA7E76" w:rsidRPr="00E463B8" w:rsidRDefault="00AA7E76" w:rsidP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6</w:t>
            </w:r>
          </w:p>
        </w:tc>
      </w:tr>
      <w:tr w:rsidR="00AA7E76" w:rsidRPr="00E463B8" w:rsidTr="00E463B8">
        <w:trPr>
          <w:trHeight w:val="300"/>
          <w:jc w:val="center"/>
        </w:trPr>
        <w:tc>
          <w:tcPr>
            <w:tcW w:w="943" w:type="dxa"/>
            <w:noWrap/>
            <w:hideMark/>
          </w:tcPr>
          <w:p w:rsidR="00AA7E76" w:rsidRPr="00E463B8" w:rsidRDefault="00AA7E76" w:rsidP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noWrap/>
            <w:hideMark/>
          </w:tcPr>
          <w:p w:rsidR="00AA7E76" w:rsidRPr="00E463B8" w:rsidRDefault="00AA7E76" w:rsidP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4.2.5.</w:t>
            </w:r>
          </w:p>
        </w:tc>
        <w:tc>
          <w:tcPr>
            <w:tcW w:w="4402" w:type="dxa"/>
            <w:hideMark/>
          </w:tcPr>
          <w:p w:rsidR="00AA7E76" w:rsidRPr="00E463B8" w:rsidRDefault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Iesēdumu un bedru labošana grants ceļos</w:t>
            </w:r>
          </w:p>
        </w:tc>
        <w:tc>
          <w:tcPr>
            <w:tcW w:w="1405" w:type="dxa"/>
            <w:noWrap/>
            <w:hideMark/>
          </w:tcPr>
          <w:p w:rsidR="00AA7E76" w:rsidRPr="00E463B8" w:rsidRDefault="00AA7E76" w:rsidP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m</w:t>
            </w:r>
            <w:r w:rsidRPr="00E463B8">
              <w:rPr>
                <w:rFonts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243" w:type="dxa"/>
            <w:noWrap/>
            <w:hideMark/>
          </w:tcPr>
          <w:p w:rsidR="00AA7E76" w:rsidRPr="00E463B8" w:rsidRDefault="00AA7E76" w:rsidP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50</w:t>
            </w:r>
          </w:p>
        </w:tc>
        <w:tc>
          <w:tcPr>
            <w:tcW w:w="1070" w:type="dxa"/>
            <w:noWrap/>
            <w:hideMark/>
          </w:tcPr>
          <w:p w:rsidR="00AA7E76" w:rsidRPr="00E463B8" w:rsidRDefault="00AA7E76" w:rsidP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18.39</w:t>
            </w:r>
          </w:p>
        </w:tc>
        <w:tc>
          <w:tcPr>
            <w:tcW w:w="1003" w:type="dxa"/>
            <w:noWrap/>
            <w:hideMark/>
          </w:tcPr>
          <w:p w:rsidR="00AA7E76" w:rsidRPr="00E463B8" w:rsidRDefault="00AA7E76" w:rsidP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919.50</w:t>
            </w:r>
          </w:p>
        </w:tc>
      </w:tr>
      <w:tr w:rsidR="00AA7E76" w:rsidRPr="00E463B8" w:rsidTr="00E463B8">
        <w:trPr>
          <w:trHeight w:val="270"/>
          <w:jc w:val="center"/>
        </w:trPr>
        <w:tc>
          <w:tcPr>
            <w:tcW w:w="943" w:type="dxa"/>
            <w:noWrap/>
            <w:hideMark/>
          </w:tcPr>
          <w:p w:rsidR="00AA7E76" w:rsidRPr="00E463B8" w:rsidRDefault="00AA7E76" w:rsidP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296" w:type="dxa"/>
            <w:noWrap/>
            <w:hideMark/>
          </w:tcPr>
          <w:p w:rsidR="00AA7E76" w:rsidRPr="00E463B8" w:rsidRDefault="00AA7E76" w:rsidP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4402" w:type="dxa"/>
            <w:noWrap/>
            <w:hideMark/>
          </w:tcPr>
          <w:p w:rsidR="00AA7E76" w:rsidRPr="00E463B8" w:rsidRDefault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405" w:type="dxa"/>
            <w:noWrap/>
            <w:hideMark/>
          </w:tcPr>
          <w:p w:rsidR="00AA7E76" w:rsidRPr="00E463B8" w:rsidRDefault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243" w:type="dxa"/>
            <w:noWrap/>
            <w:hideMark/>
          </w:tcPr>
          <w:p w:rsidR="00AA7E76" w:rsidRPr="00E463B8" w:rsidRDefault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070" w:type="dxa"/>
            <w:noWrap/>
            <w:hideMark/>
          </w:tcPr>
          <w:p w:rsidR="00AA7E76" w:rsidRPr="00E463B8" w:rsidRDefault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003" w:type="dxa"/>
            <w:noWrap/>
            <w:hideMark/>
          </w:tcPr>
          <w:p w:rsidR="00AA7E76" w:rsidRPr="00E463B8" w:rsidRDefault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 </w:t>
            </w:r>
          </w:p>
        </w:tc>
      </w:tr>
      <w:tr w:rsidR="00AA7E76" w:rsidRPr="00E463B8" w:rsidTr="00E463B8">
        <w:trPr>
          <w:trHeight w:val="255"/>
          <w:jc w:val="center"/>
        </w:trPr>
        <w:tc>
          <w:tcPr>
            <w:tcW w:w="943" w:type="dxa"/>
            <w:noWrap/>
            <w:hideMark/>
          </w:tcPr>
          <w:p w:rsidR="00AA7E76" w:rsidRPr="00E463B8" w:rsidRDefault="00AA7E76" w:rsidP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296" w:type="dxa"/>
            <w:noWrap/>
            <w:hideMark/>
          </w:tcPr>
          <w:p w:rsidR="00AA7E76" w:rsidRPr="00E463B8" w:rsidRDefault="00AA7E76" w:rsidP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4402" w:type="dxa"/>
            <w:noWrap/>
            <w:hideMark/>
          </w:tcPr>
          <w:p w:rsidR="00AA7E76" w:rsidRPr="00E463B8" w:rsidRDefault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405" w:type="dxa"/>
            <w:noWrap/>
            <w:hideMark/>
          </w:tcPr>
          <w:p w:rsidR="00AA7E76" w:rsidRPr="00E463B8" w:rsidRDefault="00AA7E76" w:rsidP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2313" w:type="dxa"/>
            <w:gridSpan w:val="2"/>
            <w:noWrap/>
            <w:hideMark/>
          </w:tcPr>
          <w:p w:rsidR="00AA7E76" w:rsidRPr="00E463B8" w:rsidRDefault="00AA7E76" w:rsidP="00AA7E76">
            <w:pPr>
              <w:rPr>
                <w:rFonts w:cs="Times New Roman"/>
                <w:b/>
                <w:sz w:val="24"/>
                <w:szCs w:val="24"/>
              </w:rPr>
            </w:pPr>
            <w:r w:rsidRPr="00E463B8">
              <w:rPr>
                <w:rFonts w:cs="Times New Roman"/>
                <w:b/>
                <w:sz w:val="24"/>
                <w:szCs w:val="24"/>
              </w:rPr>
              <w:t>KOPĀ</w:t>
            </w:r>
          </w:p>
        </w:tc>
        <w:tc>
          <w:tcPr>
            <w:tcW w:w="1003" w:type="dxa"/>
            <w:noWrap/>
            <w:hideMark/>
          </w:tcPr>
          <w:p w:rsidR="00AA7E76" w:rsidRPr="00E463B8" w:rsidRDefault="00AA7E76" w:rsidP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919.50</w:t>
            </w:r>
          </w:p>
        </w:tc>
      </w:tr>
      <w:tr w:rsidR="00AA7E76" w:rsidRPr="00E463B8" w:rsidTr="00E463B8">
        <w:trPr>
          <w:trHeight w:val="255"/>
          <w:jc w:val="center"/>
        </w:trPr>
        <w:tc>
          <w:tcPr>
            <w:tcW w:w="943" w:type="dxa"/>
            <w:noWrap/>
            <w:hideMark/>
          </w:tcPr>
          <w:p w:rsidR="00AA7E76" w:rsidRPr="00E463B8" w:rsidRDefault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296" w:type="dxa"/>
            <w:noWrap/>
            <w:hideMark/>
          </w:tcPr>
          <w:p w:rsidR="00AA7E76" w:rsidRPr="00E463B8" w:rsidRDefault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4402" w:type="dxa"/>
            <w:noWrap/>
            <w:hideMark/>
          </w:tcPr>
          <w:p w:rsidR="00AA7E76" w:rsidRPr="00E463B8" w:rsidRDefault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405" w:type="dxa"/>
            <w:noWrap/>
            <w:hideMark/>
          </w:tcPr>
          <w:p w:rsidR="00AA7E76" w:rsidRPr="00E463B8" w:rsidRDefault="00AA7E76" w:rsidP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2313" w:type="dxa"/>
            <w:gridSpan w:val="2"/>
            <w:noWrap/>
            <w:hideMark/>
          </w:tcPr>
          <w:p w:rsidR="00AA7E76" w:rsidRPr="00E463B8" w:rsidRDefault="00AA7E76" w:rsidP="00AA7E76">
            <w:pPr>
              <w:rPr>
                <w:rFonts w:cs="Times New Roman"/>
                <w:b/>
                <w:sz w:val="24"/>
                <w:szCs w:val="24"/>
              </w:rPr>
            </w:pPr>
            <w:r w:rsidRPr="00E463B8">
              <w:rPr>
                <w:rFonts w:cs="Times New Roman"/>
                <w:b/>
                <w:sz w:val="24"/>
                <w:szCs w:val="24"/>
              </w:rPr>
              <w:t>PVN 21%</w:t>
            </w:r>
          </w:p>
        </w:tc>
        <w:tc>
          <w:tcPr>
            <w:tcW w:w="1003" w:type="dxa"/>
            <w:noWrap/>
            <w:hideMark/>
          </w:tcPr>
          <w:p w:rsidR="00AA7E76" w:rsidRPr="00E463B8" w:rsidRDefault="00AA7E76" w:rsidP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193.10</w:t>
            </w:r>
          </w:p>
        </w:tc>
      </w:tr>
      <w:tr w:rsidR="00AA7E76" w:rsidRPr="00E463B8" w:rsidTr="00E463B8">
        <w:trPr>
          <w:trHeight w:val="270"/>
          <w:jc w:val="center"/>
        </w:trPr>
        <w:tc>
          <w:tcPr>
            <w:tcW w:w="943" w:type="dxa"/>
            <w:noWrap/>
            <w:hideMark/>
          </w:tcPr>
          <w:p w:rsidR="00AA7E76" w:rsidRPr="00E463B8" w:rsidRDefault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296" w:type="dxa"/>
            <w:noWrap/>
            <w:hideMark/>
          </w:tcPr>
          <w:p w:rsidR="00AA7E76" w:rsidRPr="00E463B8" w:rsidRDefault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4402" w:type="dxa"/>
            <w:noWrap/>
            <w:hideMark/>
          </w:tcPr>
          <w:p w:rsidR="00AA7E76" w:rsidRPr="00E463B8" w:rsidRDefault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405" w:type="dxa"/>
            <w:noWrap/>
            <w:hideMark/>
          </w:tcPr>
          <w:p w:rsidR="00AA7E76" w:rsidRPr="00E463B8" w:rsidRDefault="00AA7E76" w:rsidP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2313" w:type="dxa"/>
            <w:gridSpan w:val="2"/>
            <w:noWrap/>
            <w:hideMark/>
          </w:tcPr>
          <w:p w:rsidR="00AA7E76" w:rsidRPr="00E463B8" w:rsidRDefault="00AA7E76" w:rsidP="00AA7E76">
            <w:pPr>
              <w:rPr>
                <w:rFonts w:cs="Times New Roman"/>
                <w:b/>
                <w:sz w:val="24"/>
                <w:szCs w:val="24"/>
              </w:rPr>
            </w:pPr>
            <w:r w:rsidRPr="00E463B8">
              <w:rPr>
                <w:rFonts w:cs="Times New Roman"/>
                <w:b/>
                <w:sz w:val="24"/>
                <w:szCs w:val="24"/>
              </w:rPr>
              <w:t>KOPĀ</w:t>
            </w:r>
          </w:p>
        </w:tc>
        <w:tc>
          <w:tcPr>
            <w:tcW w:w="1003" w:type="dxa"/>
            <w:noWrap/>
            <w:hideMark/>
          </w:tcPr>
          <w:p w:rsidR="00AA7E76" w:rsidRPr="00E463B8" w:rsidRDefault="00AA7E76" w:rsidP="00AA7E76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E463B8">
              <w:rPr>
                <w:rFonts w:cs="Times New Roman"/>
                <w:b/>
                <w:bCs/>
                <w:sz w:val="24"/>
                <w:szCs w:val="24"/>
              </w:rPr>
              <w:t>1 112.60</w:t>
            </w:r>
          </w:p>
        </w:tc>
      </w:tr>
      <w:tr w:rsidR="00AA7E76" w:rsidRPr="00E463B8" w:rsidTr="00E463B8">
        <w:trPr>
          <w:trHeight w:val="255"/>
          <w:jc w:val="center"/>
        </w:trPr>
        <w:tc>
          <w:tcPr>
            <w:tcW w:w="943" w:type="dxa"/>
            <w:noWrap/>
            <w:hideMark/>
          </w:tcPr>
          <w:p w:rsidR="00AA7E76" w:rsidRPr="00E463B8" w:rsidRDefault="00AA7E7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96" w:type="dxa"/>
            <w:noWrap/>
            <w:hideMark/>
          </w:tcPr>
          <w:p w:rsidR="00AA7E76" w:rsidRPr="00E463B8" w:rsidRDefault="00AA7E7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02" w:type="dxa"/>
            <w:noWrap/>
            <w:hideMark/>
          </w:tcPr>
          <w:p w:rsidR="00AA7E76" w:rsidRPr="00E463B8" w:rsidRDefault="00AA7E7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05" w:type="dxa"/>
            <w:noWrap/>
            <w:hideMark/>
          </w:tcPr>
          <w:p w:rsidR="00AA7E76" w:rsidRPr="00E463B8" w:rsidRDefault="00AA7E7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43" w:type="dxa"/>
            <w:noWrap/>
            <w:hideMark/>
          </w:tcPr>
          <w:p w:rsidR="00AA7E76" w:rsidRPr="00E463B8" w:rsidRDefault="00AA7E7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70" w:type="dxa"/>
            <w:noWrap/>
            <w:hideMark/>
          </w:tcPr>
          <w:p w:rsidR="00AA7E76" w:rsidRPr="00E463B8" w:rsidRDefault="00AA7E7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03" w:type="dxa"/>
            <w:noWrap/>
            <w:hideMark/>
          </w:tcPr>
          <w:p w:rsidR="00AA7E76" w:rsidRPr="00E463B8" w:rsidRDefault="00AA7E76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AA7E76" w:rsidRPr="00E463B8" w:rsidTr="00E463B8">
        <w:trPr>
          <w:trHeight w:val="315"/>
          <w:jc w:val="center"/>
        </w:trPr>
        <w:tc>
          <w:tcPr>
            <w:tcW w:w="11362" w:type="dxa"/>
            <w:gridSpan w:val="7"/>
            <w:noWrap/>
            <w:hideMark/>
          </w:tcPr>
          <w:p w:rsidR="00AA7E76" w:rsidRPr="00E463B8" w:rsidRDefault="00AA7E76" w:rsidP="009350C7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E463B8">
              <w:rPr>
                <w:rFonts w:cs="Times New Roman"/>
                <w:b/>
                <w:bCs/>
                <w:sz w:val="24"/>
                <w:szCs w:val="24"/>
              </w:rPr>
              <w:t xml:space="preserve">Valsts vietējais a/c V985 </w:t>
            </w:r>
            <w:proofErr w:type="spellStart"/>
            <w:r w:rsidRPr="00E463B8">
              <w:rPr>
                <w:rFonts w:cs="Times New Roman"/>
                <w:b/>
                <w:bCs/>
                <w:sz w:val="24"/>
                <w:szCs w:val="24"/>
              </w:rPr>
              <w:t>Kaibala</w:t>
            </w:r>
            <w:proofErr w:type="spellEnd"/>
            <w:r w:rsidRPr="00E463B8">
              <w:rPr>
                <w:rFonts w:cs="Times New Roman"/>
                <w:b/>
                <w:bCs/>
                <w:sz w:val="24"/>
                <w:szCs w:val="24"/>
              </w:rPr>
              <w:t xml:space="preserve"> - Annas km 2,3</w:t>
            </w:r>
          </w:p>
        </w:tc>
      </w:tr>
      <w:tr w:rsidR="00AA7E76" w:rsidRPr="00E463B8" w:rsidTr="00E463B8">
        <w:trPr>
          <w:trHeight w:val="270"/>
          <w:jc w:val="center"/>
        </w:trPr>
        <w:tc>
          <w:tcPr>
            <w:tcW w:w="943" w:type="dxa"/>
            <w:noWrap/>
            <w:hideMark/>
          </w:tcPr>
          <w:p w:rsidR="00AA7E76" w:rsidRPr="00E463B8" w:rsidRDefault="00AA7E7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96" w:type="dxa"/>
            <w:noWrap/>
            <w:hideMark/>
          </w:tcPr>
          <w:p w:rsidR="00AA7E76" w:rsidRPr="00E463B8" w:rsidRDefault="00AA7E7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02" w:type="dxa"/>
            <w:noWrap/>
            <w:hideMark/>
          </w:tcPr>
          <w:p w:rsidR="00AA7E76" w:rsidRPr="00E463B8" w:rsidRDefault="00AA7E7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05" w:type="dxa"/>
            <w:noWrap/>
            <w:hideMark/>
          </w:tcPr>
          <w:p w:rsidR="00AA7E76" w:rsidRPr="00E463B8" w:rsidRDefault="00AA7E7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43" w:type="dxa"/>
            <w:noWrap/>
            <w:hideMark/>
          </w:tcPr>
          <w:p w:rsidR="00AA7E76" w:rsidRPr="00E463B8" w:rsidRDefault="00AA7E7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70" w:type="dxa"/>
            <w:noWrap/>
            <w:hideMark/>
          </w:tcPr>
          <w:p w:rsidR="00AA7E76" w:rsidRPr="00E463B8" w:rsidRDefault="00AA7E7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03" w:type="dxa"/>
            <w:noWrap/>
            <w:hideMark/>
          </w:tcPr>
          <w:p w:rsidR="00AA7E76" w:rsidRPr="00E463B8" w:rsidRDefault="00AA7E76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AA7E76" w:rsidRPr="00E463B8" w:rsidTr="00E463B8">
        <w:trPr>
          <w:trHeight w:val="510"/>
          <w:jc w:val="center"/>
        </w:trPr>
        <w:tc>
          <w:tcPr>
            <w:tcW w:w="943" w:type="dxa"/>
            <w:noWrap/>
            <w:hideMark/>
          </w:tcPr>
          <w:p w:rsidR="00AA7E76" w:rsidRPr="00E463B8" w:rsidRDefault="00AA7E76" w:rsidP="00AA7E76">
            <w:pPr>
              <w:rPr>
                <w:rFonts w:cs="Times New Roman"/>
                <w:bCs/>
                <w:sz w:val="24"/>
                <w:szCs w:val="24"/>
              </w:rPr>
            </w:pPr>
            <w:proofErr w:type="spellStart"/>
            <w:r w:rsidRPr="00E463B8">
              <w:rPr>
                <w:rFonts w:cs="Times New Roman"/>
                <w:bCs/>
                <w:sz w:val="24"/>
                <w:szCs w:val="24"/>
              </w:rPr>
              <w:t>Nr.p.k</w:t>
            </w:r>
            <w:proofErr w:type="spellEnd"/>
            <w:r w:rsidRPr="00E463B8">
              <w:rPr>
                <w:rFonts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96" w:type="dxa"/>
            <w:noWrap/>
            <w:hideMark/>
          </w:tcPr>
          <w:p w:rsidR="00AA7E76" w:rsidRPr="00E463B8" w:rsidRDefault="00AA7E76" w:rsidP="00AA7E76">
            <w:pPr>
              <w:rPr>
                <w:rFonts w:cs="Times New Roman"/>
                <w:bCs/>
                <w:sz w:val="24"/>
                <w:szCs w:val="24"/>
              </w:rPr>
            </w:pPr>
            <w:r w:rsidRPr="00E463B8">
              <w:rPr>
                <w:rFonts w:cs="Times New Roman"/>
                <w:bCs/>
                <w:sz w:val="24"/>
                <w:szCs w:val="24"/>
              </w:rPr>
              <w:t>Darbu šifrs</w:t>
            </w:r>
          </w:p>
        </w:tc>
        <w:tc>
          <w:tcPr>
            <w:tcW w:w="4402" w:type="dxa"/>
            <w:hideMark/>
          </w:tcPr>
          <w:p w:rsidR="00AA7E76" w:rsidRPr="00E463B8" w:rsidRDefault="00AA7E76" w:rsidP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Darbu nosaukums</w:t>
            </w:r>
          </w:p>
        </w:tc>
        <w:tc>
          <w:tcPr>
            <w:tcW w:w="1405" w:type="dxa"/>
            <w:hideMark/>
          </w:tcPr>
          <w:p w:rsidR="00AA7E76" w:rsidRPr="00E463B8" w:rsidRDefault="00AA7E76" w:rsidP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Mērvienība</w:t>
            </w:r>
          </w:p>
        </w:tc>
        <w:tc>
          <w:tcPr>
            <w:tcW w:w="1243" w:type="dxa"/>
            <w:hideMark/>
          </w:tcPr>
          <w:p w:rsidR="00AA7E76" w:rsidRPr="00E463B8" w:rsidRDefault="00AA7E76" w:rsidP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Daudzums</w:t>
            </w:r>
          </w:p>
        </w:tc>
        <w:tc>
          <w:tcPr>
            <w:tcW w:w="1070" w:type="dxa"/>
            <w:hideMark/>
          </w:tcPr>
          <w:p w:rsidR="00AA7E76" w:rsidRPr="00E463B8" w:rsidRDefault="00AA7E76" w:rsidP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Vienības cena</w:t>
            </w:r>
          </w:p>
        </w:tc>
        <w:tc>
          <w:tcPr>
            <w:tcW w:w="1003" w:type="dxa"/>
            <w:hideMark/>
          </w:tcPr>
          <w:p w:rsidR="00AA7E76" w:rsidRPr="00E463B8" w:rsidRDefault="00AA7E76" w:rsidP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Darbu izmaksa</w:t>
            </w:r>
          </w:p>
        </w:tc>
      </w:tr>
      <w:tr w:rsidR="00AA7E76" w:rsidRPr="00E463B8" w:rsidTr="00E463B8">
        <w:trPr>
          <w:trHeight w:val="255"/>
          <w:jc w:val="center"/>
        </w:trPr>
        <w:tc>
          <w:tcPr>
            <w:tcW w:w="943" w:type="dxa"/>
            <w:noWrap/>
            <w:hideMark/>
          </w:tcPr>
          <w:p w:rsidR="00AA7E76" w:rsidRPr="00E463B8" w:rsidRDefault="00AA7E76" w:rsidP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296" w:type="dxa"/>
            <w:noWrap/>
            <w:hideMark/>
          </w:tcPr>
          <w:p w:rsidR="00AA7E76" w:rsidRPr="00E463B8" w:rsidRDefault="00AA7E76" w:rsidP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4402" w:type="dxa"/>
            <w:noWrap/>
            <w:hideMark/>
          </w:tcPr>
          <w:p w:rsidR="00AA7E76" w:rsidRPr="00E463B8" w:rsidRDefault="00AA7E76" w:rsidP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405" w:type="dxa"/>
            <w:noWrap/>
            <w:hideMark/>
          </w:tcPr>
          <w:p w:rsidR="00AA7E76" w:rsidRPr="00E463B8" w:rsidRDefault="00AA7E76" w:rsidP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243" w:type="dxa"/>
            <w:noWrap/>
            <w:hideMark/>
          </w:tcPr>
          <w:p w:rsidR="00AA7E76" w:rsidRPr="00E463B8" w:rsidRDefault="00AA7E76" w:rsidP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070" w:type="dxa"/>
            <w:noWrap/>
            <w:hideMark/>
          </w:tcPr>
          <w:p w:rsidR="00AA7E76" w:rsidRPr="00E463B8" w:rsidRDefault="00AA7E76" w:rsidP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003" w:type="dxa"/>
            <w:noWrap/>
            <w:hideMark/>
          </w:tcPr>
          <w:p w:rsidR="00AA7E76" w:rsidRPr="00E463B8" w:rsidRDefault="00AA7E76" w:rsidP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6</w:t>
            </w:r>
          </w:p>
        </w:tc>
      </w:tr>
      <w:tr w:rsidR="00AA7E76" w:rsidRPr="00E463B8" w:rsidTr="00E463B8">
        <w:trPr>
          <w:trHeight w:val="255"/>
          <w:jc w:val="center"/>
        </w:trPr>
        <w:tc>
          <w:tcPr>
            <w:tcW w:w="943" w:type="dxa"/>
            <w:noWrap/>
            <w:hideMark/>
          </w:tcPr>
          <w:p w:rsidR="00AA7E76" w:rsidRPr="00E463B8" w:rsidRDefault="00AA7E76" w:rsidP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noWrap/>
            <w:hideMark/>
          </w:tcPr>
          <w:p w:rsidR="00AA7E76" w:rsidRPr="00E463B8" w:rsidRDefault="00AA7E76" w:rsidP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2.2.3.</w:t>
            </w:r>
          </w:p>
        </w:tc>
        <w:tc>
          <w:tcPr>
            <w:tcW w:w="4402" w:type="dxa"/>
            <w:noWrap/>
            <w:hideMark/>
          </w:tcPr>
          <w:p w:rsidR="00AA7E76" w:rsidRPr="00E463B8" w:rsidRDefault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Sīku bojājumu novēršana caurtekās</w:t>
            </w:r>
          </w:p>
        </w:tc>
        <w:tc>
          <w:tcPr>
            <w:tcW w:w="1405" w:type="dxa"/>
            <w:noWrap/>
            <w:hideMark/>
          </w:tcPr>
          <w:p w:rsidR="00AA7E76" w:rsidRPr="00E463B8" w:rsidRDefault="00AA7E76" w:rsidP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m</w:t>
            </w:r>
          </w:p>
        </w:tc>
        <w:tc>
          <w:tcPr>
            <w:tcW w:w="1243" w:type="dxa"/>
            <w:noWrap/>
            <w:hideMark/>
          </w:tcPr>
          <w:p w:rsidR="00AA7E76" w:rsidRPr="00E463B8" w:rsidRDefault="00AA7E76" w:rsidP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070" w:type="dxa"/>
            <w:noWrap/>
            <w:hideMark/>
          </w:tcPr>
          <w:p w:rsidR="00AA7E76" w:rsidRPr="00E463B8" w:rsidRDefault="00AA7E76" w:rsidP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8.12</w:t>
            </w:r>
          </w:p>
        </w:tc>
        <w:tc>
          <w:tcPr>
            <w:tcW w:w="1003" w:type="dxa"/>
            <w:noWrap/>
            <w:hideMark/>
          </w:tcPr>
          <w:p w:rsidR="00AA7E76" w:rsidRPr="00E463B8" w:rsidRDefault="00AA7E76" w:rsidP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64.96</w:t>
            </w:r>
          </w:p>
        </w:tc>
      </w:tr>
      <w:tr w:rsidR="00AA7E76" w:rsidRPr="00E463B8" w:rsidTr="00E463B8">
        <w:trPr>
          <w:trHeight w:val="300"/>
          <w:jc w:val="center"/>
        </w:trPr>
        <w:tc>
          <w:tcPr>
            <w:tcW w:w="943" w:type="dxa"/>
            <w:noWrap/>
            <w:hideMark/>
          </w:tcPr>
          <w:p w:rsidR="00AA7E76" w:rsidRPr="00E463B8" w:rsidRDefault="00AA7E76" w:rsidP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296" w:type="dxa"/>
            <w:noWrap/>
            <w:hideMark/>
          </w:tcPr>
          <w:p w:rsidR="00AA7E76" w:rsidRPr="00E463B8" w:rsidRDefault="00AA7E76" w:rsidP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4.2.5.</w:t>
            </w:r>
          </w:p>
        </w:tc>
        <w:tc>
          <w:tcPr>
            <w:tcW w:w="4402" w:type="dxa"/>
            <w:hideMark/>
          </w:tcPr>
          <w:p w:rsidR="00AA7E76" w:rsidRPr="00E463B8" w:rsidRDefault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Iesēdumu un bedru labošana grants ceļos</w:t>
            </w:r>
          </w:p>
        </w:tc>
        <w:tc>
          <w:tcPr>
            <w:tcW w:w="1405" w:type="dxa"/>
            <w:noWrap/>
            <w:hideMark/>
          </w:tcPr>
          <w:p w:rsidR="00AA7E76" w:rsidRPr="00E463B8" w:rsidRDefault="00AA7E76" w:rsidP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m</w:t>
            </w:r>
            <w:r w:rsidRPr="00E463B8">
              <w:rPr>
                <w:rFonts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243" w:type="dxa"/>
            <w:noWrap/>
            <w:hideMark/>
          </w:tcPr>
          <w:p w:rsidR="00AA7E76" w:rsidRPr="00E463B8" w:rsidRDefault="00AA7E76" w:rsidP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32</w:t>
            </w:r>
          </w:p>
        </w:tc>
        <w:tc>
          <w:tcPr>
            <w:tcW w:w="1070" w:type="dxa"/>
            <w:noWrap/>
            <w:hideMark/>
          </w:tcPr>
          <w:p w:rsidR="00AA7E76" w:rsidRPr="00E463B8" w:rsidRDefault="00AA7E76" w:rsidP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18.39</w:t>
            </w:r>
          </w:p>
        </w:tc>
        <w:tc>
          <w:tcPr>
            <w:tcW w:w="1003" w:type="dxa"/>
            <w:noWrap/>
            <w:hideMark/>
          </w:tcPr>
          <w:p w:rsidR="00AA7E76" w:rsidRPr="00E463B8" w:rsidRDefault="00AA7E76" w:rsidP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588.48</w:t>
            </w:r>
          </w:p>
        </w:tc>
      </w:tr>
      <w:tr w:rsidR="00AA7E76" w:rsidRPr="00E463B8" w:rsidTr="00E463B8">
        <w:trPr>
          <w:trHeight w:val="270"/>
          <w:jc w:val="center"/>
        </w:trPr>
        <w:tc>
          <w:tcPr>
            <w:tcW w:w="943" w:type="dxa"/>
            <w:noWrap/>
            <w:hideMark/>
          </w:tcPr>
          <w:p w:rsidR="00AA7E76" w:rsidRPr="00E463B8" w:rsidRDefault="00AA7E76" w:rsidP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296" w:type="dxa"/>
            <w:noWrap/>
            <w:hideMark/>
          </w:tcPr>
          <w:p w:rsidR="00AA7E76" w:rsidRPr="00E463B8" w:rsidRDefault="00AA7E76" w:rsidP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4402" w:type="dxa"/>
            <w:noWrap/>
            <w:hideMark/>
          </w:tcPr>
          <w:p w:rsidR="00AA7E76" w:rsidRPr="00E463B8" w:rsidRDefault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405" w:type="dxa"/>
            <w:noWrap/>
            <w:hideMark/>
          </w:tcPr>
          <w:p w:rsidR="00AA7E76" w:rsidRPr="00E463B8" w:rsidRDefault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243" w:type="dxa"/>
            <w:noWrap/>
            <w:hideMark/>
          </w:tcPr>
          <w:p w:rsidR="00AA7E76" w:rsidRPr="00E463B8" w:rsidRDefault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070" w:type="dxa"/>
            <w:noWrap/>
            <w:hideMark/>
          </w:tcPr>
          <w:p w:rsidR="00AA7E76" w:rsidRPr="00E463B8" w:rsidRDefault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003" w:type="dxa"/>
            <w:noWrap/>
            <w:hideMark/>
          </w:tcPr>
          <w:p w:rsidR="00AA7E76" w:rsidRPr="00E463B8" w:rsidRDefault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 </w:t>
            </w:r>
          </w:p>
        </w:tc>
      </w:tr>
      <w:tr w:rsidR="00AA7E76" w:rsidRPr="00E463B8" w:rsidTr="00E463B8">
        <w:trPr>
          <w:trHeight w:val="255"/>
          <w:jc w:val="center"/>
        </w:trPr>
        <w:tc>
          <w:tcPr>
            <w:tcW w:w="943" w:type="dxa"/>
            <w:noWrap/>
            <w:hideMark/>
          </w:tcPr>
          <w:p w:rsidR="00AA7E76" w:rsidRPr="00E463B8" w:rsidRDefault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296" w:type="dxa"/>
            <w:noWrap/>
            <w:hideMark/>
          </w:tcPr>
          <w:p w:rsidR="00AA7E76" w:rsidRPr="00E463B8" w:rsidRDefault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4402" w:type="dxa"/>
            <w:noWrap/>
            <w:hideMark/>
          </w:tcPr>
          <w:p w:rsidR="00AA7E76" w:rsidRPr="00E463B8" w:rsidRDefault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405" w:type="dxa"/>
            <w:noWrap/>
            <w:hideMark/>
          </w:tcPr>
          <w:p w:rsidR="00AA7E76" w:rsidRPr="00E463B8" w:rsidRDefault="00AA7E76" w:rsidP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2313" w:type="dxa"/>
            <w:gridSpan w:val="2"/>
            <w:noWrap/>
            <w:hideMark/>
          </w:tcPr>
          <w:p w:rsidR="00AA7E76" w:rsidRPr="00E463B8" w:rsidRDefault="00AA7E76" w:rsidP="00AA7E76">
            <w:pPr>
              <w:rPr>
                <w:rFonts w:cs="Times New Roman"/>
                <w:b/>
                <w:sz w:val="24"/>
                <w:szCs w:val="24"/>
              </w:rPr>
            </w:pPr>
            <w:r w:rsidRPr="00E463B8">
              <w:rPr>
                <w:rFonts w:cs="Times New Roman"/>
                <w:b/>
                <w:sz w:val="24"/>
                <w:szCs w:val="24"/>
              </w:rPr>
              <w:t>KOPĀ</w:t>
            </w:r>
          </w:p>
        </w:tc>
        <w:tc>
          <w:tcPr>
            <w:tcW w:w="1003" w:type="dxa"/>
            <w:noWrap/>
            <w:hideMark/>
          </w:tcPr>
          <w:p w:rsidR="00AA7E76" w:rsidRPr="00E463B8" w:rsidRDefault="00AA7E76" w:rsidP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653.44</w:t>
            </w:r>
          </w:p>
        </w:tc>
      </w:tr>
      <w:tr w:rsidR="00AA7E76" w:rsidRPr="00E463B8" w:rsidTr="00E463B8">
        <w:trPr>
          <w:trHeight w:val="255"/>
          <w:jc w:val="center"/>
        </w:trPr>
        <w:tc>
          <w:tcPr>
            <w:tcW w:w="943" w:type="dxa"/>
            <w:noWrap/>
            <w:hideMark/>
          </w:tcPr>
          <w:p w:rsidR="00AA7E76" w:rsidRPr="00E463B8" w:rsidRDefault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296" w:type="dxa"/>
            <w:noWrap/>
            <w:hideMark/>
          </w:tcPr>
          <w:p w:rsidR="00AA7E76" w:rsidRPr="00E463B8" w:rsidRDefault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4402" w:type="dxa"/>
            <w:noWrap/>
            <w:hideMark/>
          </w:tcPr>
          <w:p w:rsidR="00AA7E76" w:rsidRPr="00E463B8" w:rsidRDefault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405" w:type="dxa"/>
            <w:noWrap/>
            <w:hideMark/>
          </w:tcPr>
          <w:p w:rsidR="00AA7E76" w:rsidRPr="00E463B8" w:rsidRDefault="00AA7E76" w:rsidP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2313" w:type="dxa"/>
            <w:gridSpan w:val="2"/>
            <w:noWrap/>
            <w:hideMark/>
          </w:tcPr>
          <w:p w:rsidR="00AA7E76" w:rsidRPr="00E463B8" w:rsidRDefault="00AA7E76" w:rsidP="00AA7E76">
            <w:pPr>
              <w:rPr>
                <w:rFonts w:cs="Times New Roman"/>
                <w:b/>
                <w:sz w:val="24"/>
                <w:szCs w:val="24"/>
              </w:rPr>
            </w:pPr>
            <w:r w:rsidRPr="00E463B8">
              <w:rPr>
                <w:rFonts w:cs="Times New Roman"/>
                <w:b/>
                <w:sz w:val="24"/>
                <w:szCs w:val="24"/>
              </w:rPr>
              <w:t>PVN 21%</w:t>
            </w:r>
          </w:p>
        </w:tc>
        <w:tc>
          <w:tcPr>
            <w:tcW w:w="1003" w:type="dxa"/>
            <w:noWrap/>
            <w:hideMark/>
          </w:tcPr>
          <w:p w:rsidR="00AA7E76" w:rsidRPr="00E463B8" w:rsidRDefault="00AA7E76" w:rsidP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137.22</w:t>
            </w:r>
          </w:p>
        </w:tc>
      </w:tr>
      <w:tr w:rsidR="00AA7E76" w:rsidRPr="00E463B8" w:rsidTr="00E463B8">
        <w:trPr>
          <w:trHeight w:val="270"/>
          <w:jc w:val="center"/>
        </w:trPr>
        <w:tc>
          <w:tcPr>
            <w:tcW w:w="943" w:type="dxa"/>
            <w:noWrap/>
            <w:hideMark/>
          </w:tcPr>
          <w:p w:rsidR="00AA7E76" w:rsidRPr="00E463B8" w:rsidRDefault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296" w:type="dxa"/>
            <w:noWrap/>
            <w:hideMark/>
          </w:tcPr>
          <w:p w:rsidR="00AA7E76" w:rsidRPr="00E463B8" w:rsidRDefault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4402" w:type="dxa"/>
            <w:noWrap/>
            <w:hideMark/>
          </w:tcPr>
          <w:p w:rsidR="00AA7E76" w:rsidRPr="00E463B8" w:rsidRDefault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405" w:type="dxa"/>
            <w:noWrap/>
            <w:hideMark/>
          </w:tcPr>
          <w:p w:rsidR="00AA7E76" w:rsidRPr="00E463B8" w:rsidRDefault="00AA7E76" w:rsidP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2313" w:type="dxa"/>
            <w:gridSpan w:val="2"/>
            <w:noWrap/>
            <w:hideMark/>
          </w:tcPr>
          <w:p w:rsidR="00AA7E76" w:rsidRPr="00E463B8" w:rsidRDefault="00AA7E76" w:rsidP="00AA7E76">
            <w:pPr>
              <w:rPr>
                <w:rFonts w:cs="Times New Roman"/>
                <w:b/>
                <w:sz w:val="24"/>
                <w:szCs w:val="24"/>
              </w:rPr>
            </w:pPr>
            <w:r w:rsidRPr="00E463B8">
              <w:rPr>
                <w:rFonts w:cs="Times New Roman"/>
                <w:b/>
                <w:sz w:val="24"/>
                <w:szCs w:val="24"/>
              </w:rPr>
              <w:t>KOPĀ</w:t>
            </w:r>
          </w:p>
        </w:tc>
        <w:tc>
          <w:tcPr>
            <w:tcW w:w="1003" w:type="dxa"/>
            <w:noWrap/>
            <w:hideMark/>
          </w:tcPr>
          <w:p w:rsidR="00AA7E76" w:rsidRPr="00E463B8" w:rsidRDefault="00AA7E76" w:rsidP="00AA7E76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E463B8">
              <w:rPr>
                <w:rFonts w:cs="Times New Roman"/>
                <w:b/>
                <w:bCs/>
                <w:sz w:val="24"/>
                <w:szCs w:val="24"/>
              </w:rPr>
              <w:t>790.66</w:t>
            </w:r>
          </w:p>
        </w:tc>
      </w:tr>
      <w:tr w:rsidR="00AA7E76" w:rsidRPr="00E463B8" w:rsidTr="00E463B8">
        <w:trPr>
          <w:trHeight w:val="255"/>
          <w:jc w:val="center"/>
        </w:trPr>
        <w:tc>
          <w:tcPr>
            <w:tcW w:w="943" w:type="dxa"/>
            <w:noWrap/>
            <w:hideMark/>
          </w:tcPr>
          <w:p w:rsidR="00AA7E76" w:rsidRPr="00E463B8" w:rsidRDefault="00AA7E7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96" w:type="dxa"/>
            <w:noWrap/>
            <w:hideMark/>
          </w:tcPr>
          <w:p w:rsidR="00AA7E76" w:rsidRPr="00E463B8" w:rsidRDefault="00AA7E7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02" w:type="dxa"/>
            <w:noWrap/>
            <w:hideMark/>
          </w:tcPr>
          <w:p w:rsidR="00AA7E76" w:rsidRPr="00E463B8" w:rsidRDefault="00AA7E7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05" w:type="dxa"/>
            <w:noWrap/>
            <w:hideMark/>
          </w:tcPr>
          <w:p w:rsidR="00AA7E76" w:rsidRPr="00E463B8" w:rsidRDefault="00AA7E7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43" w:type="dxa"/>
            <w:noWrap/>
            <w:hideMark/>
          </w:tcPr>
          <w:p w:rsidR="00AA7E76" w:rsidRPr="00E463B8" w:rsidRDefault="00AA7E76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070" w:type="dxa"/>
            <w:noWrap/>
            <w:hideMark/>
          </w:tcPr>
          <w:p w:rsidR="00AA7E76" w:rsidRPr="00E463B8" w:rsidRDefault="00AA7E7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03" w:type="dxa"/>
            <w:noWrap/>
            <w:hideMark/>
          </w:tcPr>
          <w:p w:rsidR="00AA7E76" w:rsidRPr="00E463B8" w:rsidRDefault="00AA7E76" w:rsidP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6 264.02</w:t>
            </w:r>
          </w:p>
        </w:tc>
      </w:tr>
      <w:tr w:rsidR="00AA7E76" w:rsidRPr="00E463B8" w:rsidTr="00E463B8">
        <w:trPr>
          <w:trHeight w:val="255"/>
          <w:jc w:val="center"/>
        </w:trPr>
        <w:tc>
          <w:tcPr>
            <w:tcW w:w="943" w:type="dxa"/>
            <w:noWrap/>
            <w:hideMark/>
          </w:tcPr>
          <w:p w:rsidR="00AA7E76" w:rsidRPr="00E463B8" w:rsidRDefault="00AA7E7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96" w:type="dxa"/>
            <w:noWrap/>
            <w:hideMark/>
          </w:tcPr>
          <w:p w:rsidR="00AA7E76" w:rsidRPr="00E463B8" w:rsidRDefault="00AA7E7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02" w:type="dxa"/>
            <w:noWrap/>
            <w:hideMark/>
          </w:tcPr>
          <w:p w:rsidR="00AA7E76" w:rsidRPr="00E463B8" w:rsidRDefault="00AA7E7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05" w:type="dxa"/>
            <w:noWrap/>
            <w:hideMark/>
          </w:tcPr>
          <w:p w:rsidR="00AA7E76" w:rsidRPr="00E463B8" w:rsidRDefault="00AA7E7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43" w:type="dxa"/>
            <w:noWrap/>
            <w:hideMark/>
          </w:tcPr>
          <w:p w:rsidR="00AA7E76" w:rsidRPr="00E463B8" w:rsidRDefault="00AA7E7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70" w:type="dxa"/>
            <w:noWrap/>
            <w:hideMark/>
          </w:tcPr>
          <w:p w:rsidR="00AA7E76" w:rsidRPr="00E463B8" w:rsidRDefault="00AA7E7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03" w:type="dxa"/>
            <w:noWrap/>
            <w:hideMark/>
          </w:tcPr>
          <w:p w:rsidR="00AA7E76" w:rsidRPr="00E463B8" w:rsidRDefault="00AA7E76" w:rsidP="00AA7E76">
            <w:pPr>
              <w:rPr>
                <w:rFonts w:cs="Times New Roman"/>
                <w:sz w:val="24"/>
                <w:szCs w:val="24"/>
              </w:rPr>
            </w:pPr>
            <w:r w:rsidRPr="00E463B8">
              <w:rPr>
                <w:rFonts w:cs="Times New Roman"/>
                <w:sz w:val="24"/>
                <w:szCs w:val="24"/>
              </w:rPr>
              <w:t>1315.44</w:t>
            </w:r>
          </w:p>
        </w:tc>
      </w:tr>
      <w:tr w:rsidR="00AA7E76" w:rsidRPr="00E463B8" w:rsidTr="00E463B8">
        <w:trPr>
          <w:trHeight w:val="255"/>
          <w:jc w:val="center"/>
        </w:trPr>
        <w:tc>
          <w:tcPr>
            <w:tcW w:w="943" w:type="dxa"/>
            <w:noWrap/>
            <w:hideMark/>
          </w:tcPr>
          <w:p w:rsidR="00AA7E76" w:rsidRPr="00E463B8" w:rsidRDefault="00AA7E7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96" w:type="dxa"/>
            <w:noWrap/>
            <w:hideMark/>
          </w:tcPr>
          <w:p w:rsidR="00AA7E76" w:rsidRPr="00E463B8" w:rsidRDefault="00AA7E7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02" w:type="dxa"/>
            <w:noWrap/>
            <w:hideMark/>
          </w:tcPr>
          <w:p w:rsidR="00AA7E76" w:rsidRPr="00E463B8" w:rsidRDefault="00AA7E7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05" w:type="dxa"/>
            <w:noWrap/>
            <w:hideMark/>
          </w:tcPr>
          <w:p w:rsidR="00AA7E76" w:rsidRPr="00E463B8" w:rsidRDefault="00AA7E7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3" w:type="dxa"/>
            <w:gridSpan w:val="2"/>
            <w:noWrap/>
            <w:hideMark/>
          </w:tcPr>
          <w:p w:rsidR="00AA7E76" w:rsidRPr="00E463B8" w:rsidRDefault="00AA7E76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E463B8">
              <w:rPr>
                <w:rFonts w:cs="Times New Roman"/>
                <w:b/>
                <w:bCs/>
                <w:sz w:val="24"/>
                <w:szCs w:val="24"/>
              </w:rPr>
              <w:t>Pavisam kopā</w:t>
            </w:r>
          </w:p>
        </w:tc>
        <w:tc>
          <w:tcPr>
            <w:tcW w:w="1003" w:type="dxa"/>
            <w:noWrap/>
            <w:hideMark/>
          </w:tcPr>
          <w:p w:rsidR="00AA7E76" w:rsidRPr="00E463B8" w:rsidRDefault="00AA7E76" w:rsidP="00AA7E76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E463B8">
              <w:rPr>
                <w:rFonts w:cs="Times New Roman"/>
                <w:b/>
                <w:bCs/>
                <w:sz w:val="24"/>
                <w:szCs w:val="24"/>
              </w:rPr>
              <w:t>7 579.46</w:t>
            </w:r>
          </w:p>
        </w:tc>
      </w:tr>
    </w:tbl>
    <w:p w:rsidR="00AA7E76" w:rsidRDefault="00AA7E76" w:rsidP="00AA7E76"/>
    <w:p w:rsidR="00E52AEC" w:rsidRDefault="00E52AEC"/>
    <w:sectPr w:rsidR="00E52AEC" w:rsidSect="00AA7E76">
      <w:headerReference w:type="default" r:id="rId7"/>
      <w:footerReference w:type="default" r:id="rId8"/>
      <w:headerReference w:type="first" r:id="rId9"/>
      <w:footerReference w:type="first" r:id="rId10"/>
      <w:pgSz w:w="16838" w:h="11906" w:orient="landscape"/>
      <w:pgMar w:top="1800" w:right="1440" w:bottom="1800" w:left="1440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7E76" w:rsidRDefault="00AA7E76" w:rsidP="00AA7E76">
      <w:pPr>
        <w:spacing w:after="0" w:line="240" w:lineRule="auto"/>
      </w:pPr>
      <w:r>
        <w:separator/>
      </w:r>
    </w:p>
  </w:endnote>
  <w:endnote w:type="continuationSeparator" w:id="0">
    <w:p w:rsidR="00AA7E76" w:rsidRDefault="00AA7E76" w:rsidP="00AA7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50C7" w:rsidRPr="00AA7E76" w:rsidRDefault="009350C7" w:rsidP="009350C7">
    <w:pPr>
      <w:pStyle w:val="Footer"/>
      <w:rPr>
        <w:sz w:val="20"/>
        <w:szCs w:val="20"/>
      </w:rPr>
    </w:pPr>
    <w:r w:rsidRPr="00AA7E76">
      <w:rPr>
        <w:sz w:val="20"/>
        <w:szCs w:val="20"/>
      </w:rPr>
      <w:t xml:space="preserve">SAMZinop3_140513_plūdi; </w:t>
    </w:r>
    <w:r w:rsidRPr="00AA7E76">
      <w:rPr>
        <w:rFonts w:eastAsia="Calibri" w:cs="Times New Roman"/>
        <w:sz w:val="20"/>
        <w:szCs w:val="20"/>
      </w:rPr>
      <w:t xml:space="preserve">Informatīvais ziņojums </w:t>
    </w:r>
    <w:r w:rsidRPr="00AA7E76">
      <w:rPr>
        <w:rFonts w:eastAsia="Calibri" w:cs="Times New Roman"/>
        <w:color w:val="000000"/>
        <w:sz w:val="20"/>
        <w:szCs w:val="20"/>
      </w:rPr>
      <w:t xml:space="preserve">par </w:t>
    </w:r>
    <w:r w:rsidRPr="00AA7E76">
      <w:rPr>
        <w:rFonts w:eastAsia="Calibri" w:cs="Times New Roman"/>
        <w:sz w:val="20"/>
        <w:szCs w:val="20"/>
      </w:rPr>
      <w:t>2013.gada pavasara plūdu un palu radītajiem zaudējumiem valsts satiksmes infrastruktūrai</w:t>
    </w:r>
  </w:p>
  <w:p w:rsidR="009350C7" w:rsidRDefault="009350C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E76" w:rsidRPr="00AA7E76" w:rsidRDefault="00AA7E76">
    <w:pPr>
      <w:pStyle w:val="Footer"/>
      <w:rPr>
        <w:sz w:val="20"/>
        <w:szCs w:val="20"/>
      </w:rPr>
    </w:pPr>
    <w:r w:rsidRPr="00AA7E76">
      <w:rPr>
        <w:sz w:val="20"/>
        <w:szCs w:val="20"/>
      </w:rPr>
      <w:t xml:space="preserve">SAMZinop3_140513_plūdi; </w:t>
    </w:r>
    <w:r w:rsidRPr="00AA7E76">
      <w:rPr>
        <w:rFonts w:eastAsia="Calibri" w:cs="Times New Roman"/>
        <w:sz w:val="20"/>
        <w:szCs w:val="20"/>
      </w:rPr>
      <w:t xml:space="preserve">Informatīvais ziņojums </w:t>
    </w:r>
    <w:r w:rsidRPr="00AA7E76">
      <w:rPr>
        <w:rFonts w:eastAsia="Calibri" w:cs="Times New Roman"/>
        <w:color w:val="000000"/>
        <w:sz w:val="20"/>
        <w:szCs w:val="20"/>
      </w:rPr>
      <w:t xml:space="preserve">par </w:t>
    </w:r>
    <w:r w:rsidRPr="00AA7E76">
      <w:rPr>
        <w:rFonts w:eastAsia="Calibri" w:cs="Times New Roman"/>
        <w:sz w:val="20"/>
        <w:szCs w:val="20"/>
      </w:rPr>
      <w:t>2013.gada pavasara plūdu un palu radītajiem zaudējumiem valsts satiksmes infrastruktūrai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7E76" w:rsidRDefault="00AA7E76" w:rsidP="00AA7E76">
      <w:pPr>
        <w:spacing w:after="0" w:line="240" w:lineRule="auto"/>
      </w:pPr>
      <w:r>
        <w:separator/>
      </w:r>
    </w:p>
  </w:footnote>
  <w:footnote w:type="continuationSeparator" w:id="0">
    <w:p w:rsidR="00AA7E76" w:rsidRDefault="00AA7E76" w:rsidP="00AA7E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13755520"/>
      <w:docPartObj>
        <w:docPartGallery w:val="Page Numbers (Top of Page)"/>
        <w:docPartUnique/>
      </w:docPartObj>
    </w:sdtPr>
    <w:sdtEndPr>
      <w:rPr>
        <w:noProof/>
      </w:rPr>
    </w:sdtEndPr>
    <w:sdtContent>
      <w:p w:rsidR="00AA7E76" w:rsidRDefault="00AA7E76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463B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A7E76" w:rsidRDefault="00AA7E7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63B8" w:rsidRDefault="00E463B8" w:rsidP="00E463B8">
    <w:pPr>
      <w:pStyle w:val="Header"/>
      <w:ind w:left="720"/>
      <w:jc w:val="right"/>
      <w:rPr>
        <w:sz w:val="20"/>
      </w:rPr>
    </w:pPr>
    <w:r>
      <w:rPr>
        <w:sz w:val="20"/>
      </w:rPr>
      <w:t>3</w:t>
    </w:r>
    <w:r>
      <w:rPr>
        <w:sz w:val="20"/>
      </w:rPr>
      <w:t xml:space="preserve">.Pielikums Satiksmes ministrijas </w:t>
    </w:r>
  </w:p>
  <w:p w:rsidR="00E463B8" w:rsidRDefault="00E463B8" w:rsidP="00E463B8">
    <w:pPr>
      <w:pStyle w:val="Header"/>
      <w:ind w:left="720"/>
      <w:jc w:val="right"/>
      <w:rPr>
        <w:rFonts w:eastAsia="Calibri" w:cs="Times New Roman"/>
        <w:sz w:val="20"/>
        <w:szCs w:val="20"/>
      </w:rPr>
    </w:pPr>
    <w:r>
      <w:rPr>
        <w:rFonts w:eastAsia="Calibri" w:cs="Times New Roman"/>
        <w:sz w:val="20"/>
        <w:szCs w:val="20"/>
      </w:rPr>
      <w:t xml:space="preserve">Informatīvajam ziņojumam </w:t>
    </w:r>
    <w:r>
      <w:rPr>
        <w:rFonts w:eastAsia="Calibri" w:cs="Times New Roman"/>
        <w:color w:val="000000"/>
        <w:sz w:val="20"/>
        <w:szCs w:val="20"/>
      </w:rPr>
      <w:t xml:space="preserve">par </w:t>
    </w:r>
    <w:r>
      <w:rPr>
        <w:rFonts w:eastAsia="Calibri" w:cs="Times New Roman"/>
        <w:sz w:val="20"/>
        <w:szCs w:val="20"/>
      </w:rPr>
      <w:t xml:space="preserve">2013.gada pavasara </w:t>
    </w:r>
  </w:p>
  <w:p w:rsidR="00E463B8" w:rsidRDefault="00E463B8" w:rsidP="00E463B8">
    <w:pPr>
      <w:pStyle w:val="Header"/>
      <w:ind w:left="720"/>
      <w:jc w:val="right"/>
      <w:rPr>
        <w:sz w:val="20"/>
      </w:rPr>
    </w:pPr>
    <w:r>
      <w:rPr>
        <w:rFonts w:eastAsia="Calibri" w:cs="Times New Roman"/>
        <w:sz w:val="20"/>
        <w:szCs w:val="20"/>
      </w:rPr>
      <w:t>plūdu un palu radītajiem zaudējumiem valsts satiksmes infrastruktūrai</w:t>
    </w:r>
  </w:p>
  <w:p w:rsidR="00AA7E76" w:rsidRPr="00E463B8" w:rsidRDefault="00AA7E76" w:rsidP="00E463B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E76"/>
    <w:rsid w:val="009350C7"/>
    <w:rsid w:val="00AA7E76"/>
    <w:rsid w:val="00E463B8"/>
    <w:rsid w:val="00E52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7E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7E7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7E76"/>
  </w:style>
  <w:style w:type="paragraph" w:styleId="Footer">
    <w:name w:val="footer"/>
    <w:basedOn w:val="Normal"/>
    <w:link w:val="FooterChar"/>
    <w:uiPriority w:val="99"/>
    <w:unhideWhenUsed/>
    <w:rsid w:val="00AA7E7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7E76"/>
  </w:style>
  <w:style w:type="table" w:styleId="TableGrid">
    <w:name w:val="Table Grid"/>
    <w:basedOn w:val="TableNormal"/>
    <w:uiPriority w:val="59"/>
    <w:rsid w:val="00AA7E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7E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7E7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7E76"/>
  </w:style>
  <w:style w:type="paragraph" w:styleId="Footer">
    <w:name w:val="footer"/>
    <w:basedOn w:val="Normal"/>
    <w:link w:val="FooterChar"/>
    <w:uiPriority w:val="99"/>
    <w:unhideWhenUsed/>
    <w:rsid w:val="00AA7E7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7E76"/>
  </w:style>
  <w:style w:type="table" w:styleId="TableGrid">
    <w:name w:val="Table Grid"/>
    <w:basedOn w:val="TableNormal"/>
    <w:uiPriority w:val="59"/>
    <w:rsid w:val="00AA7E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176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5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969</Words>
  <Characters>553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Elīna Saule</dc:creator>
  <cp:lastModifiedBy>Elīna Saule</cp:lastModifiedBy>
  <cp:revision>3</cp:revision>
  <cp:lastPrinted>2013-05-15T11:25:00Z</cp:lastPrinted>
  <dcterms:created xsi:type="dcterms:W3CDTF">2013-05-15T08:40:00Z</dcterms:created>
  <dcterms:modified xsi:type="dcterms:W3CDTF">2013-05-15T11:26:00Z</dcterms:modified>
</cp:coreProperties>
</file>