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B8581" w14:textId="77777777" w:rsidR="007315B5" w:rsidRDefault="007315B5" w:rsidP="007315B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Latvijas Austrumu</w:t>
      </w:r>
      <w:r w:rsidR="008A78CD" w:rsidRPr="008A78C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pierobežas sociālekonomiskās attīstības </w:t>
      </w:r>
    </w:p>
    <w:p w14:paraId="7CE9BED1" w14:textId="4D8A563F" w:rsidR="00DB027B" w:rsidRPr="008A78CD" w:rsidRDefault="007315B5" w:rsidP="007315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un drošības stiprināšanas </w:t>
      </w:r>
      <w:r w:rsidR="008A78CD" w:rsidRPr="008A78CD">
        <w:rPr>
          <w:rFonts w:ascii="Times New Roman" w:hAnsi="Times New Roman"/>
          <w:b/>
          <w:bCs/>
          <w:color w:val="000000"/>
          <w:sz w:val="28"/>
          <w:szCs w:val="28"/>
        </w:rPr>
        <w:t>tematiskās komitejas</w:t>
      </w:r>
    </w:p>
    <w:p w14:paraId="71949DE8" w14:textId="77777777" w:rsidR="007315B5" w:rsidRDefault="007315B5" w:rsidP="007315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8E36B91" w14:textId="0E1D6DED" w:rsidR="00705BD1" w:rsidRDefault="00705BD1" w:rsidP="007315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5C648B">
        <w:rPr>
          <w:rFonts w:ascii="Times New Roman" w:eastAsia="Times New Roman" w:hAnsi="Times New Roman"/>
          <w:sz w:val="28"/>
          <w:szCs w:val="28"/>
        </w:rPr>
        <w:t>4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 w:rsidR="005C648B"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E74539">
        <w:rPr>
          <w:rFonts w:ascii="Times New Roman" w:eastAsia="Times New Roman" w:hAnsi="Times New Roman"/>
          <w:sz w:val="28"/>
          <w:szCs w:val="28"/>
        </w:rPr>
        <w:t>17</w:t>
      </w:r>
      <w:r w:rsidR="00D662CC">
        <w:rPr>
          <w:rFonts w:ascii="Times New Roman" w:eastAsia="Times New Roman" w:hAnsi="Times New Roman"/>
          <w:sz w:val="28"/>
          <w:szCs w:val="28"/>
        </w:rPr>
        <w:t>. </w:t>
      </w:r>
      <w:r w:rsidR="00E74539">
        <w:rPr>
          <w:rFonts w:ascii="Times New Roman" w:eastAsia="Times New Roman" w:hAnsi="Times New Roman"/>
          <w:sz w:val="28"/>
          <w:szCs w:val="28"/>
        </w:rPr>
        <w:t>septembra</w:t>
      </w:r>
      <w:r w:rsidR="00DB027B">
        <w:rPr>
          <w:rFonts w:ascii="Times New Roman" w:eastAsia="Times New Roman" w:hAnsi="Times New Roman"/>
          <w:sz w:val="28"/>
          <w:szCs w:val="28"/>
        </w:rPr>
        <w:t xml:space="preserve"> sēdes</w:t>
      </w:r>
    </w:p>
    <w:p w14:paraId="4F691E79" w14:textId="77777777" w:rsidR="007315B5" w:rsidRPr="00861CF8" w:rsidRDefault="007315B5" w:rsidP="007315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8714B43" w14:textId="6102BC0A" w:rsidR="00705BD1" w:rsidRDefault="005261E5" w:rsidP="007315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7E01BA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4963A744" w14:textId="77777777" w:rsidR="007315B5" w:rsidRPr="00861CF8" w:rsidRDefault="007315B5" w:rsidP="007315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534CD1E" w14:textId="71E2BE1B" w:rsidR="004D79AC" w:rsidRPr="004D79AC" w:rsidRDefault="004D79AC" w:rsidP="007315B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lv-LV"/>
        </w:rPr>
      </w:pPr>
      <w:r w:rsidRPr="004D79AC">
        <w:rPr>
          <w:rFonts w:ascii="Times New Roman" w:hAnsi="Times New Roman"/>
          <w:sz w:val="28"/>
          <w:szCs w:val="28"/>
          <w:lang w:eastAsia="lv-LV"/>
        </w:rPr>
        <w:t>Ministru kabineta ēka, Zaļā zāle</w:t>
      </w:r>
      <w:r w:rsidR="00393A51">
        <w:rPr>
          <w:rFonts w:ascii="Times New Roman" w:hAnsi="Times New Roman"/>
          <w:sz w:val="28"/>
          <w:szCs w:val="28"/>
          <w:lang w:eastAsia="lv-LV"/>
        </w:rPr>
        <w:t xml:space="preserve">, </w:t>
      </w:r>
      <w:r w:rsidR="00D662CC">
        <w:rPr>
          <w:rFonts w:ascii="Times New Roman" w:hAnsi="Times New Roman"/>
          <w:sz w:val="28"/>
          <w:szCs w:val="28"/>
          <w:lang w:eastAsia="lv-LV"/>
        </w:rPr>
        <w:t>2</w:t>
      </w:r>
      <w:r w:rsidR="00393A51">
        <w:rPr>
          <w:rFonts w:ascii="Times New Roman" w:hAnsi="Times New Roman"/>
          <w:sz w:val="28"/>
          <w:szCs w:val="28"/>
          <w:lang w:eastAsia="lv-LV"/>
        </w:rPr>
        <w:t>.st.</w:t>
      </w:r>
    </w:p>
    <w:p w14:paraId="0F3AB02F" w14:textId="77777777" w:rsidR="007E01BA" w:rsidRPr="00861CF8" w:rsidRDefault="007E01BA" w:rsidP="007315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205C44E" w14:textId="1B4375DD" w:rsidR="008E1DCE" w:rsidRPr="00705BD1" w:rsidRDefault="005C648B" w:rsidP="007315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6E3827">
        <w:rPr>
          <w:rFonts w:ascii="Times New Roman" w:eastAsia="Times New Roman" w:hAnsi="Times New Roman"/>
          <w:sz w:val="28"/>
          <w:szCs w:val="28"/>
        </w:rPr>
        <w:t> </w:t>
      </w:r>
      <w:r w:rsidR="00E74539">
        <w:rPr>
          <w:rFonts w:ascii="Times New Roman" w:eastAsia="Times New Roman" w:hAnsi="Times New Roman"/>
          <w:sz w:val="28"/>
          <w:szCs w:val="28"/>
        </w:rPr>
        <w:t>9:00</w:t>
      </w:r>
    </w:p>
    <w:p w14:paraId="2A060558" w14:textId="4407D39D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393A51" w:rsidRPr="00393A51" w14:paraId="1D7D00C6" w14:textId="38E2926B" w:rsidTr="00D662C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8BA" w14:textId="77777777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4DE24731" w14:textId="73B2F4E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A5" w14:textId="1111D87C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29" w14:textId="1EAA58C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393A51" w:rsidRPr="005C648B" w14:paraId="2279D6DD" w14:textId="1B7F1830" w:rsidTr="00D662CC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A313D" w14:textId="77777777" w:rsidR="00D662CC" w:rsidRPr="00AA62A3" w:rsidRDefault="00D662CC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645ED71" w14:textId="7F4C4905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1BA4AB2A" w14:textId="185E57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F8F62" w14:textId="77777777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32D8BBDA" w14:textId="77777777" w:rsidR="00393A51" w:rsidRDefault="00AA62A3" w:rsidP="00AA62A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62C4AAA2">
              <w:rPr>
                <w:rFonts w:ascii="Times New Roman" w:eastAsia="Times New Roman" w:hAnsi="Times New Roman"/>
                <w:sz w:val="28"/>
                <w:szCs w:val="28"/>
              </w:rPr>
              <w:t>Rīcības plāna Latvijas Austrumu pierobežas ekonomiskajai izaugsmei un drošības stiprināšanai 2025.-2027. gadam projekts</w:t>
            </w:r>
          </w:p>
          <w:p w14:paraId="02D0F45C" w14:textId="77777777" w:rsidR="00306A75" w:rsidRDefault="00306A75" w:rsidP="00AA62A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AD6CD4B" w14:textId="10354E40" w:rsidR="00306A75" w:rsidRDefault="00306A75" w:rsidP="00AA62A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Diskusija</w:t>
            </w:r>
          </w:p>
          <w:p w14:paraId="1747399C" w14:textId="6E264F53" w:rsidR="00AA62A3" w:rsidRPr="005C648B" w:rsidRDefault="00AA62A3" w:rsidP="00AA62A3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B5F1B" w14:textId="77777777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5CFB57D" w14:textId="0E20632D" w:rsidR="00AA62A3" w:rsidRDefault="00AA62A3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I. Bērziņa</w:t>
            </w:r>
          </w:p>
        </w:tc>
      </w:tr>
      <w:tr w:rsidR="00393A51" w:rsidRPr="005C648B" w14:paraId="15932E74" w14:textId="3C726443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73490D0" w14:textId="0CA205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1639D3F1" w14:textId="5E10CE15" w:rsidR="00AA62A3" w:rsidRPr="00CF0474" w:rsidRDefault="00AA62A3" w:rsidP="00AA62A3">
            <w:pPr>
              <w:pStyle w:val="ListParagraph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Dažādi, t.</w:t>
            </w:r>
            <w:r w:rsidR="00457E65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sk. par Daugavpils valstspilsētas pašvaldības 2024. gada 12. augusta vēstulē </w:t>
            </w:r>
            <w:r w:rsidR="00457E65"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Nr.</w:t>
            </w:r>
            <w:r w:rsidR="00457E65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1.2.-8/1068 ietverto informāciju par nepieciešamo atbalstu investīciju projektu īstenošanai (Ministru prezidentes 2024.</w:t>
            </w:r>
            <w:r w:rsidR="00457E65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gada 22.</w:t>
            </w:r>
            <w:r w:rsidR="00457E65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augusta rezolūcija Nr.</w:t>
            </w:r>
            <w:r w:rsidR="00457E65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7E47C8">
              <w:rPr>
                <w:rFonts w:ascii="Times New Roman" w:eastAsia="Times New Roman" w:hAnsi="Times New Roman"/>
                <w:sz w:val="28"/>
                <w:szCs w:val="28"/>
              </w:rPr>
              <w:t>7.8.5./2024-DOC-1591-2400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14:paraId="716EE186" w14:textId="77777777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6A43BB3" w14:textId="482C9577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7D2EE4" w14:textId="23460EB5" w:rsidR="00393A51" w:rsidRDefault="00AA62A3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I. Bērziņa</w:t>
            </w:r>
          </w:p>
        </w:tc>
      </w:tr>
      <w:tr w:rsidR="00393A51" w:rsidRPr="005C648B" w14:paraId="3000531D" w14:textId="5C7C9E6B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A69C552" w14:textId="4246DF4A" w:rsidR="00393A51" w:rsidRPr="005C648B" w:rsidRDefault="00393A51" w:rsidP="00AA62A3">
            <w:pP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2AF7959C" w14:textId="77777777" w:rsidR="00393A51" w:rsidRDefault="00393A51" w:rsidP="00AA62A3">
            <w:pP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56C3C8EF" w14:textId="45CED614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D6548D" w14:textId="77777777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78A5C26D" w14:textId="16CD50DC" w:rsidR="00E809C0" w:rsidRDefault="00E809C0"/>
    <w:sectPr w:rsidR="00E8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36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14B0C"/>
    <w:rsid w:val="000C26C3"/>
    <w:rsid w:val="002962B8"/>
    <w:rsid w:val="002E0FE4"/>
    <w:rsid w:val="00306A75"/>
    <w:rsid w:val="00335CC1"/>
    <w:rsid w:val="00393A51"/>
    <w:rsid w:val="003C07BA"/>
    <w:rsid w:val="00457E65"/>
    <w:rsid w:val="004A26DC"/>
    <w:rsid w:val="004D79AC"/>
    <w:rsid w:val="005261E5"/>
    <w:rsid w:val="00596F65"/>
    <w:rsid w:val="005A5215"/>
    <w:rsid w:val="005C648B"/>
    <w:rsid w:val="005E756E"/>
    <w:rsid w:val="00634728"/>
    <w:rsid w:val="00672BFD"/>
    <w:rsid w:val="00691719"/>
    <w:rsid w:val="006E3827"/>
    <w:rsid w:val="00705BD1"/>
    <w:rsid w:val="007315B5"/>
    <w:rsid w:val="007E01BA"/>
    <w:rsid w:val="008151A7"/>
    <w:rsid w:val="00861CF8"/>
    <w:rsid w:val="00885B7A"/>
    <w:rsid w:val="008A78CD"/>
    <w:rsid w:val="008E1DCE"/>
    <w:rsid w:val="00915EC5"/>
    <w:rsid w:val="00946D1B"/>
    <w:rsid w:val="009E616A"/>
    <w:rsid w:val="00A4705E"/>
    <w:rsid w:val="00AA62A3"/>
    <w:rsid w:val="00CD23E6"/>
    <w:rsid w:val="00D474AC"/>
    <w:rsid w:val="00D53961"/>
    <w:rsid w:val="00D662CC"/>
    <w:rsid w:val="00DB027B"/>
    <w:rsid w:val="00E61050"/>
    <w:rsid w:val="00E74539"/>
    <w:rsid w:val="00E77A85"/>
    <w:rsid w:val="00E809C0"/>
    <w:rsid w:val="00EB66E6"/>
    <w:rsid w:val="00F0474A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91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0ED1-5B2E-492E-A6A6-20DFAD9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6</cp:revision>
  <cp:lastPrinted>2024-01-23T07:15:00Z</cp:lastPrinted>
  <dcterms:created xsi:type="dcterms:W3CDTF">2024-09-03T05:43:00Z</dcterms:created>
  <dcterms:modified xsi:type="dcterms:W3CDTF">2024-09-03T05:47:00Z</dcterms:modified>
</cp:coreProperties>
</file>