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50F92AE6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F7544A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F7544A">
        <w:rPr>
          <w:rFonts w:ascii="Times New Roman" w:eastAsia="Times New Roman" w:hAnsi="Times New Roman"/>
          <w:sz w:val="28"/>
          <w:szCs w:val="28"/>
        </w:rPr>
        <w:t>jūlija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1BBD632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425C73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140EC6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16339086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AB7774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002E3B" w:rsidRPr="00782B4F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0"/>
                <w:szCs w:val="20"/>
                <w:shd w:val="clear" w:color="auto" w:fill="FFFFFF"/>
              </w:rPr>
            </w:pPr>
          </w:p>
          <w:p w14:paraId="34FDEDC2" w14:textId="77777777" w:rsidR="00782B4F" w:rsidRDefault="00782B4F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3C521BB6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Pr="00782B4F" w:rsidRDefault="00002E3B" w:rsidP="00782B4F">
            <w:pPr>
              <w:jc w:val="both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18046DFD" w14:textId="77777777" w:rsidR="00782B4F" w:rsidRPr="00782B4F" w:rsidRDefault="00782B4F" w:rsidP="00782B4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0E0465" w14:textId="0C9700C0" w:rsidR="00002E3B" w:rsidRPr="005C648B" w:rsidRDefault="00782B4F" w:rsidP="00782B4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3B720D">
              <w:rPr>
                <w:rFonts w:ascii="Times New Roman" w:eastAsia="Times New Roman" w:hAnsi="Times New Roman"/>
                <w:sz w:val="28"/>
                <w:szCs w:val="28"/>
              </w:rPr>
              <w:t xml:space="preserve">Par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valsts valodas politikas</w:t>
            </w:r>
            <w:r w:rsidRPr="003B720D">
              <w:rPr>
                <w:rFonts w:ascii="Times New Roman" w:eastAsia="Times New Roman" w:hAnsi="Times New Roman"/>
                <w:sz w:val="28"/>
                <w:szCs w:val="28"/>
              </w:rPr>
              <w:t xml:space="preserve"> īstenošanu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29877" w14:textId="77777777" w:rsidR="00002E3B" w:rsidRPr="00782B4F" w:rsidRDefault="00002E3B" w:rsidP="00782B4F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61A55C74" w14:textId="77777777" w:rsidR="00782B4F" w:rsidRPr="00782B4F" w:rsidRDefault="00782B4F" w:rsidP="00782B4F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</w:p>
          <w:p w14:paraId="74CB5A46" w14:textId="01EFA54E" w:rsidR="00782B4F" w:rsidRPr="00782B4F" w:rsidRDefault="00782B4F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782B4F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Čakša</w:t>
            </w:r>
          </w:p>
        </w:tc>
      </w:tr>
      <w:tr w:rsidR="00002E3B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5AA281E7" w14:textId="5130F348" w:rsidR="00002E3B" w:rsidRDefault="00782B4F" w:rsidP="00782B4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34E6D">
              <w:rPr>
                <w:rFonts w:ascii="Times New Roman" w:eastAsia="Times New Roman" w:hAnsi="Times New Roman"/>
                <w:sz w:val="28"/>
                <w:szCs w:val="28"/>
              </w:rPr>
              <w:t xml:space="preserve">Par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publisko pakalpojumu un institucionālās sistēmas pilnveidi ar mērķi stiprināt valsts valodas lietojumu</w:t>
            </w:r>
          </w:p>
          <w:p w14:paraId="275E7308" w14:textId="77777777" w:rsidR="00002E3B" w:rsidRPr="005C648B" w:rsidRDefault="00002E3B" w:rsidP="00782B4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2C5EC3C" w14:textId="06BB0962" w:rsidR="00002E3B" w:rsidRDefault="00782B4F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Čakša</w:t>
            </w:r>
          </w:p>
          <w:p w14:paraId="1E33C1D3" w14:textId="4E6B557A" w:rsidR="00782B4F" w:rsidRDefault="00782B4F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Lībiņa-Egnere</w:t>
            </w:r>
          </w:p>
          <w:p w14:paraId="42644CB6" w14:textId="5063A2D5" w:rsidR="00782B4F" w:rsidRDefault="00782B4F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Lāce</w:t>
            </w:r>
          </w:p>
          <w:p w14:paraId="3B2E7D60" w14:textId="0DCCE935" w:rsidR="00782B4F" w:rsidRDefault="004C1AF8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Z. Pūce</w:t>
            </w:r>
          </w:p>
          <w:p w14:paraId="6D6FB3E6" w14:textId="1CDFBD3C" w:rsidR="00A06DAA" w:rsidRDefault="00A06DAA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375C4A6" w14:textId="05560B39" w:rsidR="00002E3B" w:rsidRPr="005C648B" w:rsidRDefault="00782B4F" w:rsidP="00782B4F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E9169B">
              <w:rPr>
                <w:rFonts w:ascii="Times New Roman" w:eastAsia="Times New Roman" w:hAnsi="Times New Roman"/>
                <w:sz w:val="28"/>
                <w:szCs w:val="28"/>
              </w:rPr>
              <w:t>Valsts valodas politikas pamatnostādņu 2021.–2027.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E9169B">
              <w:rPr>
                <w:rFonts w:ascii="Times New Roman" w:eastAsia="Times New Roman" w:hAnsi="Times New Roman"/>
                <w:sz w:val="28"/>
                <w:szCs w:val="28"/>
              </w:rPr>
              <w:t>gadam īstenošanas plān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E9169B">
              <w:rPr>
                <w:rFonts w:ascii="Times New Roman" w:eastAsia="Times New Roman" w:hAnsi="Times New Roman"/>
                <w:sz w:val="28"/>
                <w:szCs w:val="28"/>
              </w:rPr>
              <w:t xml:space="preserve"> 2024.–2027.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E9169B">
              <w:rPr>
                <w:rFonts w:ascii="Times New Roman" w:eastAsia="Times New Roman" w:hAnsi="Times New Roman"/>
                <w:sz w:val="28"/>
                <w:szCs w:val="28"/>
              </w:rPr>
              <w:t>gadam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 w:rsidRPr="00E916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E5621">
              <w:rPr>
                <w:rFonts w:ascii="Times New Roman" w:eastAsia="Times New Roman" w:hAnsi="Times New Roman"/>
                <w:sz w:val="28"/>
                <w:szCs w:val="28"/>
              </w:rPr>
              <w:t xml:space="preserve">(24-TA-51)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virzību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1961143D" w:rsidR="00782B4F" w:rsidRDefault="00782B4F" w:rsidP="00782B4F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Čakša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05A5"/>
    <w:multiLevelType w:val="hybridMultilevel"/>
    <w:tmpl w:val="42D0AA8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908139">
    <w:abstractNumId w:val="0"/>
  </w:num>
  <w:num w:numId="2" w16cid:durableId="1773738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140EC6"/>
    <w:rsid w:val="0016642B"/>
    <w:rsid w:val="00206444"/>
    <w:rsid w:val="002962B8"/>
    <w:rsid w:val="002E0FE4"/>
    <w:rsid w:val="00335CC1"/>
    <w:rsid w:val="003C07BA"/>
    <w:rsid w:val="00425C73"/>
    <w:rsid w:val="00453275"/>
    <w:rsid w:val="004C1AF8"/>
    <w:rsid w:val="004E24C3"/>
    <w:rsid w:val="00540EF9"/>
    <w:rsid w:val="005A5215"/>
    <w:rsid w:val="005C648B"/>
    <w:rsid w:val="005E756E"/>
    <w:rsid w:val="00641122"/>
    <w:rsid w:val="00672BFD"/>
    <w:rsid w:val="00705BD1"/>
    <w:rsid w:val="00782B4F"/>
    <w:rsid w:val="00795868"/>
    <w:rsid w:val="008151A7"/>
    <w:rsid w:val="00885B7A"/>
    <w:rsid w:val="008E1DCE"/>
    <w:rsid w:val="00946D1B"/>
    <w:rsid w:val="00A06DAA"/>
    <w:rsid w:val="00A4705E"/>
    <w:rsid w:val="00A57D4F"/>
    <w:rsid w:val="00AB7774"/>
    <w:rsid w:val="00BB1CA7"/>
    <w:rsid w:val="00BB3EE1"/>
    <w:rsid w:val="00C67F46"/>
    <w:rsid w:val="00CA7E3C"/>
    <w:rsid w:val="00CD23E6"/>
    <w:rsid w:val="00D474AC"/>
    <w:rsid w:val="00D53961"/>
    <w:rsid w:val="00D8329D"/>
    <w:rsid w:val="00DB027B"/>
    <w:rsid w:val="00DD1FE6"/>
    <w:rsid w:val="00E25855"/>
    <w:rsid w:val="00E61050"/>
    <w:rsid w:val="00E809C0"/>
    <w:rsid w:val="00E97AFE"/>
    <w:rsid w:val="00EB66E6"/>
    <w:rsid w:val="00EF1004"/>
    <w:rsid w:val="00F0474A"/>
    <w:rsid w:val="00F754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Inese Vanaga</cp:lastModifiedBy>
  <cp:revision>13</cp:revision>
  <cp:lastPrinted>2024-01-18T10:35:00Z</cp:lastPrinted>
  <dcterms:created xsi:type="dcterms:W3CDTF">2024-06-25T08:51:00Z</dcterms:created>
  <dcterms:modified xsi:type="dcterms:W3CDTF">2024-06-28T06:03:00Z</dcterms:modified>
</cp:coreProperties>
</file>