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4F9979F1"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1F7932">
              <w:rPr>
                <w:rFonts w:ascii="Times New Roman" w:eastAsia="Times New Roman" w:hAnsi="Times New Roman" w:cs="Times New Roman"/>
                <w:sz w:val="28"/>
                <w:szCs w:val="20"/>
                <w:lang w:eastAsia="lv-LV"/>
              </w:rPr>
              <w:t>7</w:t>
            </w:r>
          </w:p>
        </w:tc>
        <w:tc>
          <w:tcPr>
            <w:tcW w:w="4361" w:type="dxa"/>
            <w:hideMark/>
          </w:tcPr>
          <w:p w14:paraId="5E54D635" w14:textId="5761531C"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50C04">
              <w:rPr>
                <w:rFonts w:ascii="Times New Roman" w:eastAsia="Times New Roman" w:hAnsi="Times New Roman" w:cs="Times New Roman"/>
                <w:sz w:val="28"/>
                <w:szCs w:val="20"/>
                <w:lang w:eastAsia="lv-LV"/>
              </w:rPr>
              <w:t>2</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EB521B">
              <w:rPr>
                <w:rFonts w:ascii="Times New Roman" w:eastAsia="Times New Roman" w:hAnsi="Times New Roman" w:cs="Times New Roman"/>
                <w:sz w:val="28"/>
                <w:szCs w:val="20"/>
                <w:lang w:eastAsia="lv-LV"/>
              </w:rPr>
              <w:t>2</w:t>
            </w:r>
            <w:r w:rsidR="001F7932">
              <w:rPr>
                <w:rFonts w:ascii="Times New Roman" w:eastAsia="Times New Roman" w:hAnsi="Times New Roman" w:cs="Times New Roman"/>
                <w:sz w:val="28"/>
                <w:szCs w:val="20"/>
                <w:lang w:eastAsia="lv-LV"/>
              </w:rPr>
              <w:t>7</w:t>
            </w:r>
            <w:r w:rsidR="00B05C7A">
              <w:rPr>
                <w:rFonts w:ascii="Times New Roman" w:eastAsia="Times New Roman" w:hAnsi="Times New Roman" w:cs="Times New Roman"/>
                <w:sz w:val="28"/>
                <w:szCs w:val="20"/>
                <w:lang w:eastAsia="lv-LV"/>
              </w:rPr>
              <w:t>.</w:t>
            </w:r>
            <w:r w:rsidR="00A50C04">
              <w:rPr>
                <w:rFonts w:ascii="Times New Roman" w:eastAsia="Times New Roman" w:hAnsi="Times New Roman" w:cs="Times New Roman"/>
                <w:sz w:val="28"/>
                <w:szCs w:val="20"/>
                <w:lang w:eastAsia="lv-LV"/>
              </w:rPr>
              <w:t>janvārī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388BA80"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r w:rsidR="00A50C04" w:rsidRPr="00E61EB6">
              <w:rPr>
                <w:rFonts w:ascii="Times New Roman" w:eastAsia="Times New Roman" w:hAnsi="Times New Roman" w:cs="Times New Roman"/>
                <w:sz w:val="24"/>
                <w:szCs w:val="24"/>
                <w:lang w:eastAsia="lv-LV"/>
              </w:rPr>
              <w:t xml:space="preserve"> </w:t>
            </w:r>
          </w:p>
        </w:tc>
        <w:tc>
          <w:tcPr>
            <w:tcW w:w="119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FE1C0B" w:rsidRPr="00670C17" w14:paraId="48BB33BB" w14:textId="77777777" w:rsidTr="00EA1736">
        <w:trPr>
          <w:cantSplit/>
        </w:trPr>
        <w:tc>
          <w:tcPr>
            <w:tcW w:w="5037" w:type="dxa"/>
          </w:tcPr>
          <w:p w14:paraId="4961E416" w14:textId="75B9652C" w:rsidR="00FE1C0B" w:rsidRPr="00AB5EA7" w:rsidRDefault="00FE1C0B" w:rsidP="00EA1736">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Aizsardzības ministrijas valsts sekretārs</w:t>
            </w:r>
          </w:p>
        </w:tc>
        <w:tc>
          <w:tcPr>
            <w:tcW w:w="1190" w:type="dxa"/>
          </w:tcPr>
          <w:p w14:paraId="4B780A8A" w14:textId="32906185" w:rsidR="00FE1C0B" w:rsidRPr="00AB5EA7" w:rsidRDefault="00B22E2A" w:rsidP="00EA1736">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7393536" w14:textId="0A0FFF61" w:rsidR="00FE1C0B" w:rsidRPr="00AB5EA7" w:rsidRDefault="00FE1C0B" w:rsidP="00EA1736">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J.Garisons</w:t>
            </w:r>
          </w:p>
        </w:tc>
      </w:tr>
      <w:tr w:rsidR="004E428D" w:rsidRPr="00B27EDF" w14:paraId="730782A8" w14:textId="77777777" w:rsidTr="007C124F">
        <w:trPr>
          <w:cantSplit/>
        </w:trPr>
        <w:tc>
          <w:tcPr>
            <w:tcW w:w="5037" w:type="dxa"/>
          </w:tcPr>
          <w:p w14:paraId="1E69C1E0" w14:textId="77777777" w:rsidR="004E428D" w:rsidRPr="00AB5EA7" w:rsidRDefault="004E428D" w:rsidP="007C124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Ārlietu ministrijas pārstāve</w:t>
            </w:r>
          </w:p>
        </w:tc>
        <w:tc>
          <w:tcPr>
            <w:tcW w:w="1190" w:type="dxa"/>
          </w:tcPr>
          <w:p w14:paraId="5A3F7C26" w14:textId="77777777" w:rsidR="004E428D" w:rsidRPr="00AB5EA7" w:rsidRDefault="004E428D" w:rsidP="007C124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08AAC79" w14:textId="77777777" w:rsidR="004E428D" w:rsidRPr="00AB5EA7" w:rsidRDefault="004E428D" w:rsidP="007C124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T.Paronjana</w:t>
            </w:r>
          </w:p>
        </w:tc>
      </w:tr>
      <w:tr w:rsidR="003409F4" w:rsidRPr="00670C17" w14:paraId="11AF7CFE" w14:textId="77777777" w:rsidTr="00EA1736">
        <w:trPr>
          <w:cantSplit/>
        </w:trPr>
        <w:tc>
          <w:tcPr>
            <w:tcW w:w="5037" w:type="dxa"/>
          </w:tcPr>
          <w:p w14:paraId="0159FD37" w14:textId="268A58EE" w:rsidR="003409F4" w:rsidRPr="00AB5EA7" w:rsidRDefault="003409F4" w:rsidP="00EA1736">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valsts sekretārs</w:t>
            </w:r>
          </w:p>
        </w:tc>
        <w:tc>
          <w:tcPr>
            <w:tcW w:w="1190" w:type="dxa"/>
          </w:tcPr>
          <w:p w14:paraId="7453CE51" w14:textId="5571510B" w:rsidR="003409F4" w:rsidRPr="00AB5EA7" w:rsidRDefault="00AB5EA7" w:rsidP="00EA1736">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4E1EE121" w14:textId="7673050D" w:rsidR="003409F4" w:rsidRPr="00AB5EA7" w:rsidRDefault="003409F4" w:rsidP="00EA1736">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E.Valantis</w:t>
            </w:r>
          </w:p>
        </w:tc>
      </w:tr>
      <w:tr w:rsidR="00482412" w:rsidRPr="00670C17" w14:paraId="57B20530" w14:textId="77777777" w:rsidTr="002F3350">
        <w:trPr>
          <w:cantSplit/>
        </w:trPr>
        <w:tc>
          <w:tcPr>
            <w:tcW w:w="5037" w:type="dxa"/>
          </w:tcPr>
          <w:p w14:paraId="6F9E3548" w14:textId="0CB6E704" w:rsidR="00482412" w:rsidRPr="00AB5EA7" w:rsidRDefault="00482412" w:rsidP="004A312B">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pārstāve</w:t>
            </w:r>
          </w:p>
        </w:tc>
        <w:tc>
          <w:tcPr>
            <w:tcW w:w="1190" w:type="dxa"/>
          </w:tcPr>
          <w:p w14:paraId="236EFCD3" w14:textId="30806EA8" w:rsidR="00482412" w:rsidRPr="00AB5EA7" w:rsidRDefault="00BD3ECB" w:rsidP="004A312B">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73E5F341" w14:textId="0FF3DF62" w:rsidR="00482412" w:rsidRPr="00AB5EA7" w:rsidRDefault="00482412" w:rsidP="004A312B">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Z.Liepiņa</w:t>
            </w:r>
          </w:p>
        </w:tc>
      </w:tr>
      <w:tr w:rsidR="001F7932" w:rsidRPr="00670C17" w14:paraId="134AA903" w14:textId="77777777" w:rsidTr="002F3350">
        <w:trPr>
          <w:cantSplit/>
        </w:trPr>
        <w:tc>
          <w:tcPr>
            <w:tcW w:w="5037" w:type="dxa"/>
          </w:tcPr>
          <w:p w14:paraId="564E9FBA" w14:textId="543B2698" w:rsidR="001F7932" w:rsidRPr="00AB5EA7" w:rsidRDefault="001F7932" w:rsidP="004A312B">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pārstāve</w:t>
            </w:r>
          </w:p>
        </w:tc>
        <w:tc>
          <w:tcPr>
            <w:tcW w:w="1190" w:type="dxa"/>
          </w:tcPr>
          <w:p w14:paraId="215286E7" w14:textId="4AE14DD8" w:rsidR="001F7932" w:rsidRPr="00AB5EA7" w:rsidRDefault="00AB5EA7" w:rsidP="004A312B">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760E07B5" w14:textId="7C0C56AF" w:rsidR="001F7932" w:rsidRPr="00AB5EA7" w:rsidRDefault="001F7932" w:rsidP="004A312B">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A.Strode</w:t>
            </w:r>
          </w:p>
        </w:tc>
      </w:tr>
      <w:tr w:rsidR="00F832CE" w:rsidRPr="00670C17" w14:paraId="0789AAE4" w14:textId="77777777" w:rsidTr="002F3350">
        <w:trPr>
          <w:cantSplit/>
        </w:trPr>
        <w:tc>
          <w:tcPr>
            <w:tcW w:w="5037" w:type="dxa"/>
          </w:tcPr>
          <w:p w14:paraId="259614FD" w14:textId="378B78E7" w:rsidR="00F832CE" w:rsidRPr="00AB5EA7" w:rsidRDefault="00F832CE" w:rsidP="00F832C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AB5EA7" w:rsidRDefault="00F832CE" w:rsidP="00F832C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AB5EA7" w:rsidRDefault="00F832CE" w:rsidP="00F832C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D.Butāne</w:t>
            </w:r>
          </w:p>
        </w:tc>
      </w:tr>
      <w:tr w:rsidR="00F832CE" w:rsidRPr="00DD4855" w14:paraId="23A0F81C" w14:textId="77777777" w:rsidTr="002F3350">
        <w:trPr>
          <w:cantSplit/>
        </w:trPr>
        <w:tc>
          <w:tcPr>
            <w:tcW w:w="5037" w:type="dxa"/>
          </w:tcPr>
          <w:p w14:paraId="740BBDFD" w14:textId="76217ADE" w:rsidR="00F832CE" w:rsidRPr="00AB5EA7" w:rsidRDefault="00F832CE" w:rsidP="00F832C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pārstāve</w:t>
            </w:r>
          </w:p>
        </w:tc>
        <w:tc>
          <w:tcPr>
            <w:tcW w:w="1190" w:type="dxa"/>
          </w:tcPr>
          <w:p w14:paraId="01848FF8" w14:textId="601887D5" w:rsidR="00F832CE" w:rsidRPr="00AB5EA7" w:rsidRDefault="00F832CE" w:rsidP="00F832C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593D6B6" w14:textId="31798605" w:rsidR="00F832CE" w:rsidRPr="00AB5EA7" w:rsidRDefault="00F832CE" w:rsidP="00F832C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J.Reinsone</w:t>
            </w:r>
          </w:p>
        </w:tc>
      </w:tr>
      <w:tr w:rsidR="00B91E7F" w:rsidRPr="00670C17" w14:paraId="051BE5A9" w14:textId="77777777" w:rsidTr="002F3350">
        <w:trPr>
          <w:cantSplit/>
        </w:trPr>
        <w:tc>
          <w:tcPr>
            <w:tcW w:w="5037" w:type="dxa"/>
          </w:tcPr>
          <w:p w14:paraId="162F9894" w14:textId="618AACCC" w:rsidR="00B91E7F" w:rsidRPr="00AB5EA7" w:rsidRDefault="00B91E7F" w:rsidP="00B91E7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pārstāve</w:t>
            </w:r>
          </w:p>
        </w:tc>
        <w:tc>
          <w:tcPr>
            <w:tcW w:w="1190" w:type="dxa"/>
          </w:tcPr>
          <w:p w14:paraId="3AFD2BAD" w14:textId="4430745E" w:rsidR="00B91E7F" w:rsidRPr="00AB5EA7" w:rsidRDefault="006A09FF" w:rsidP="00B91E7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1D815162" w14:textId="507F1103" w:rsidR="00B91E7F" w:rsidRPr="00AB5EA7" w:rsidRDefault="00B91E7F" w:rsidP="00B91E7F">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L.Stauvere</w:t>
            </w:r>
          </w:p>
        </w:tc>
      </w:tr>
      <w:tr w:rsidR="00DD4855" w:rsidRPr="00670C17" w14:paraId="676D449D" w14:textId="77777777" w:rsidTr="002F3350">
        <w:trPr>
          <w:cantSplit/>
        </w:trPr>
        <w:tc>
          <w:tcPr>
            <w:tcW w:w="5037" w:type="dxa"/>
          </w:tcPr>
          <w:p w14:paraId="23D3203F" w14:textId="6CE32537" w:rsidR="00DD4855" w:rsidRPr="00AB5EA7" w:rsidRDefault="00DD4855" w:rsidP="00B91E7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pārstāvis</w:t>
            </w:r>
          </w:p>
        </w:tc>
        <w:tc>
          <w:tcPr>
            <w:tcW w:w="1190" w:type="dxa"/>
          </w:tcPr>
          <w:p w14:paraId="7588CB67" w14:textId="2AED9169" w:rsidR="00DD4855" w:rsidRPr="00AB5EA7" w:rsidRDefault="00AB5EA7" w:rsidP="00B91E7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1BF0294E" w14:textId="4691A79E" w:rsidR="00DD4855" w:rsidRPr="00AB5EA7" w:rsidRDefault="00DD4855" w:rsidP="00B91E7F">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I.Eglītis</w:t>
            </w:r>
          </w:p>
        </w:tc>
      </w:tr>
      <w:tr w:rsidR="00153138" w:rsidRPr="00670C17" w14:paraId="35EFC157" w14:textId="77777777" w:rsidTr="002F3350">
        <w:trPr>
          <w:cantSplit/>
        </w:trPr>
        <w:tc>
          <w:tcPr>
            <w:tcW w:w="5037" w:type="dxa"/>
          </w:tcPr>
          <w:p w14:paraId="75EB0FF2" w14:textId="1229E5AA" w:rsidR="00153138" w:rsidRPr="00AB5EA7" w:rsidRDefault="00153138" w:rsidP="00B91E7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pārstāve</w:t>
            </w:r>
          </w:p>
        </w:tc>
        <w:tc>
          <w:tcPr>
            <w:tcW w:w="1190" w:type="dxa"/>
          </w:tcPr>
          <w:p w14:paraId="55CFB026" w14:textId="2D72DCBA" w:rsidR="00153138" w:rsidRPr="00AB5EA7" w:rsidRDefault="00E61EB6" w:rsidP="00B91E7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1BA577C0" w14:textId="2FFC1CF1" w:rsidR="00153138" w:rsidRPr="00AB5EA7" w:rsidRDefault="00153138" w:rsidP="00B91E7F">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S.Buša</w:t>
            </w:r>
          </w:p>
        </w:tc>
      </w:tr>
      <w:tr w:rsidR="00B91E7F" w:rsidRPr="00670C17" w14:paraId="71BF1A27" w14:textId="77777777" w:rsidTr="002F3350">
        <w:trPr>
          <w:cantSplit/>
        </w:trPr>
        <w:tc>
          <w:tcPr>
            <w:tcW w:w="5037" w:type="dxa"/>
          </w:tcPr>
          <w:p w14:paraId="2D35DCFA" w14:textId="1D1E7A0B" w:rsidR="00B91E7F" w:rsidRPr="00AB5EA7" w:rsidRDefault="00B91E7F" w:rsidP="00B91E7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Ekonomikas ministrijas pārstāve</w:t>
            </w:r>
          </w:p>
        </w:tc>
        <w:tc>
          <w:tcPr>
            <w:tcW w:w="1190" w:type="dxa"/>
          </w:tcPr>
          <w:p w14:paraId="066B34B9" w14:textId="3F45F5F1" w:rsidR="00B91E7F" w:rsidRPr="00AB5EA7" w:rsidRDefault="00B91E7F" w:rsidP="00B91E7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9D23EC6" w14:textId="1A77D429" w:rsidR="00B91E7F" w:rsidRPr="00AB5EA7" w:rsidRDefault="00B91E7F" w:rsidP="00B91E7F">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Z.Uzuliņa</w:t>
            </w:r>
          </w:p>
        </w:tc>
      </w:tr>
      <w:tr w:rsidR="00EB521B" w:rsidRPr="00670C17" w14:paraId="6A3BC631" w14:textId="77777777" w:rsidTr="002F3350">
        <w:trPr>
          <w:cantSplit/>
        </w:trPr>
        <w:tc>
          <w:tcPr>
            <w:tcW w:w="5037" w:type="dxa"/>
          </w:tcPr>
          <w:p w14:paraId="39E7DAAC" w14:textId="2217AB5A" w:rsidR="00EB521B" w:rsidRPr="00AB5EA7" w:rsidRDefault="00EB521B" w:rsidP="00B91E7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Finanšu ministrijas pārstāve</w:t>
            </w:r>
          </w:p>
        </w:tc>
        <w:tc>
          <w:tcPr>
            <w:tcW w:w="1190" w:type="dxa"/>
          </w:tcPr>
          <w:p w14:paraId="0EBCCAAF" w14:textId="6F8B3AB8" w:rsidR="00EB521B" w:rsidRPr="00AB5EA7" w:rsidRDefault="00D219FD" w:rsidP="00B91E7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7BB85903" w14:textId="1D45AC46" w:rsidR="00EB521B" w:rsidRPr="00AB5EA7" w:rsidRDefault="00EB521B" w:rsidP="00B91E7F">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I.Braunfelde</w:t>
            </w:r>
          </w:p>
        </w:tc>
      </w:tr>
      <w:tr w:rsidR="00D24A6B" w:rsidRPr="00670C17" w14:paraId="1F626470" w14:textId="77777777" w:rsidTr="002F3350">
        <w:trPr>
          <w:cantSplit/>
        </w:trPr>
        <w:tc>
          <w:tcPr>
            <w:tcW w:w="5037" w:type="dxa"/>
          </w:tcPr>
          <w:p w14:paraId="18BDDA19" w14:textId="056FC2E9" w:rsidR="00D24A6B" w:rsidRPr="00AB5EA7" w:rsidRDefault="00D24A6B" w:rsidP="00B91E7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Finanšu ministrijas pārstāvis</w:t>
            </w:r>
          </w:p>
        </w:tc>
        <w:tc>
          <w:tcPr>
            <w:tcW w:w="1190" w:type="dxa"/>
          </w:tcPr>
          <w:p w14:paraId="4664A71B" w14:textId="23C51C24" w:rsidR="00D24A6B" w:rsidRPr="00AB5EA7" w:rsidRDefault="00AB5EA7" w:rsidP="00B91E7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1E6B8F3A" w14:textId="2B17EB2E" w:rsidR="00D24A6B" w:rsidRPr="00AB5EA7" w:rsidRDefault="00D24A6B" w:rsidP="00B91E7F">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L.Martinsons</w:t>
            </w:r>
          </w:p>
        </w:tc>
      </w:tr>
      <w:tr w:rsidR="00EB521B" w:rsidRPr="00670C17" w14:paraId="4541FD71" w14:textId="77777777" w:rsidTr="002F3350">
        <w:trPr>
          <w:cantSplit/>
        </w:trPr>
        <w:tc>
          <w:tcPr>
            <w:tcW w:w="5037" w:type="dxa"/>
          </w:tcPr>
          <w:p w14:paraId="6D3CE506" w14:textId="5F1C9D52" w:rsidR="00EB521B" w:rsidRPr="00AB5EA7" w:rsidRDefault="00EB521B" w:rsidP="00B91E7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Iekšlietu ministrijas valsts sekretārs</w:t>
            </w:r>
          </w:p>
        </w:tc>
        <w:tc>
          <w:tcPr>
            <w:tcW w:w="1190" w:type="dxa"/>
          </w:tcPr>
          <w:p w14:paraId="542B1AFA" w14:textId="652BE445" w:rsidR="00EB521B" w:rsidRPr="00AB5EA7" w:rsidRDefault="00D219FD" w:rsidP="00B91E7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14B6D625" w14:textId="3EEEC50D" w:rsidR="00EB521B" w:rsidRPr="00AB5EA7" w:rsidRDefault="00EB521B" w:rsidP="00B91E7F">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D.Trofimovs</w:t>
            </w:r>
          </w:p>
        </w:tc>
      </w:tr>
      <w:tr w:rsidR="00DD4855" w:rsidRPr="00670C17" w14:paraId="00F69BCF" w14:textId="77777777" w:rsidTr="002F3350">
        <w:trPr>
          <w:cantSplit/>
        </w:trPr>
        <w:tc>
          <w:tcPr>
            <w:tcW w:w="5037" w:type="dxa"/>
          </w:tcPr>
          <w:p w14:paraId="39C18E94" w14:textId="0B41655A" w:rsidR="00DD4855" w:rsidRPr="00AB5EA7" w:rsidRDefault="00DD4855" w:rsidP="00B91E7F">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Iekšlietu ministrijas pārstāve</w:t>
            </w:r>
          </w:p>
        </w:tc>
        <w:tc>
          <w:tcPr>
            <w:tcW w:w="1190" w:type="dxa"/>
          </w:tcPr>
          <w:p w14:paraId="518786FA" w14:textId="73E46B07" w:rsidR="00DD4855" w:rsidRPr="00AB5EA7" w:rsidRDefault="00AB5EA7" w:rsidP="00B91E7F">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7520780" w14:textId="572DA377" w:rsidR="00DD4855" w:rsidRPr="00AB5EA7" w:rsidRDefault="00DD4855" w:rsidP="00B91E7F">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D.Holma</w:t>
            </w:r>
          </w:p>
        </w:tc>
      </w:tr>
      <w:tr w:rsidR="003409F4" w:rsidRPr="00670C17" w14:paraId="08F29982" w14:textId="77777777" w:rsidTr="006E4475">
        <w:trPr>
          <w:cantSplit/>
        </w:trPr>
        <w:tc>
          <w:tcPr>
            <w:tcW w:w="5037" w:type="dxa"/>
          </w:tcPr>
          <w:p w14:paraId="552E55EC" w14:textId="43E0F170"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pārstāvis</w:t>
            </w:r>
          </w:p>
        </w:tc>
        <w:tc>
          <w:tcPr>
            <w:tcW w:w="1190" w:type="dxa"/>
          </w:tcPr>
          <w:p w14:paraId="6DA30ED5" w14:textId="6AD0812D" w:rsidR="003409F4" w:rsidRPr="00AB5EA7" w:rsidRDefault="00AB5EA7"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237CE1E3" w14:textId="77777777" w:rsidR="003409F4" w:rsidRPr="00AB5EA7" w:rsidRDefault="003409F4" w:rsidP="003409F4">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D.Stepanovs</w:t>
            </w:r>
          </w:p>
        </w:tc>
      </w:tr>
      <w:tr w:rsidR="003409F4" w:rsidRPr="00670C17" w14:paraId="1BF29EC0" w14:textId="77777777" w:rsidTr="006E4475">
        <w:trPr>
          <w:cantSplit/>
        </w:trPr>
        <w:tc>
          <w:tcPr>
            <w:tcW w:w="5037" w:type="dxa"/>
          </w:tcPr>
          <w:p w14:paraId="0B145448" w14:textId="798E1CB1"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pārstāvis</w:t>
            </w:r>
          </w:p>
        </w:tc>
        <w:tc>
          <w:tcPr>
            <w:tcW w:w="1190" w:type="dxa"/>
          </w:tcPr>
          <w:p w14:paraId="25F20B73" w14:textId="6A219D7C" w:rsidR="003409F4" w:rsidRPr="00AB5EA7" w:rsidRDefault="00AB5EA7"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1AE0495" w14:textId="385A4485" w:rsidR="003409F4" w:rsidRPr="00AB5EA7" w:rsidRDefault="003409F4" w:rsidP="003409F4">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E.Severs</w:t>
            </w:r>
          </w:p>
        </w:tc>
      </w:tr>
      <w:tr w:rsidR="003409F4" w:rsidRPr="00670C17" w14:paraId="23459D5C" w14:textId="77777777" w:rsidTr="002F3350">
        <w:trPr>
          <w:cantSplit/>
        </w:trPr>
        <w:tc>
          <w:tcPr>
            <w:tcW w:w="5037" w:type="dxa"/>
          </w:tcPr>
          <w:p w14:paraId="7B44318C" w14:textId="21F73D23"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pārstāve</w:t>
            </w:r>
          </w:p>
        </w:tc>
        <w:tc>
          <w:tcPr>
            <w:tcW w:w="1190" w:type="dxa"/>
          </w:tcPr>
          <w:p w14:paraId="022DD447" w14:textId="359B4821"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33356A8E" w14:textId="021391B2" w:rsidR="003409F4" w:rsidRPr="00AB5EA7" w:rsidRDefault="003409F4" w:rsidP="003409F4">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A.Rudzīte</w:t>
            </w:r>
          </w:p>
        </w:tc>
      </w:tr>
      <w:tr w:rsidR="003409F4" w:rsidRPr="00670C17" w14:paraId="6C676E4D" w14:textId="77777777" w:rsidTr="002F3350">
        <w:trPr>
          <w:cantSplit/>
        </w:trPr>
        <w:tc>
          <w:tcPr>
            <w:tcW w:w="5037" w:type="dxa"/>
          </w:tcPr>
          <w:p w14:paraId="767BC141" w14:textId="519D85BF"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pārstāve</w:t>
            </w:r>
          </w:p>
        </w:tc>
        <w:tc>
          <w:tcPr>
            <w:tcW w:w="1190" w:type="dxa"/>
          </w:tcPr>
          <w:p w14:paraId="04B1C8B0" w14:textId="46CEC8E5"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336CB4F8" w14:textId="7FC8D6B3" w:rsidR="003409F4" w:rsidRPr="00AB5EA7" w:rsidRDefault="003409F4" w:rsidP="003409F4">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L.Levada</w:t>
            </w:r>
          </w:p>
        </w:tc>
      </w:tr>
      <w:tr w:rsidR="003409F4" w:rsidRPr="00670C17" w14:paraId="6C981CE3" w14:textId="77777777" w:rsidTr="002F3350">
        <w:trPr>
          <w:cantSplit/>
        </w:trPr>
        <w:tc>
          <w:tcPr>
            <w:tcW w:w="5037" w:type="dxa"/>
          </w:tcPr>
          <w:p w14:paraId="07C5DEBC" w14:textId="609E6442"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pārstāvis</w:t>
            </w:r>
          </w:p>
        </w:tc>
        <w:tc>
          <w:tcPr>
            <w:tcW w:w="1190" w:type="dxa"/>
          </w:tcPr>
          <w:p w14:paraId="4CFE93C9" w14:textId="3327261D"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D78566B" w14:textId="246A4E39" w:rsidR="003409F4" w:rsidRPr="00AB5EA7" w:rsidRDefault="003409F4" w:rsidP="003409F4">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J.Aizpors</w:t>
            </w:r>
          </w:p>
        </w:tc>
      </w:tr>
      <w:tr w:rsidR="003409F4" w:rsidRPr="00670C17" w14:paraId="08BB6859" w14:textId="77777777" w:rsidTr="002F3350">
        <w:trPr>
          <w:cantSplit/>
        </w:trPr>
        <w:tc>
          <w:tcPr>
            <w:tcW w:w="5037" w:type="dxa"/>
          </w:tcPr>
          <w:p w14:paraId="0187B3ED" w14:textId="5D7B18D5"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pārstāvis</w:t>
            </w:r>
          </w:p>
        </w:tc>
        <w:tc>
          <w:tcPr>
            <w:tcW w:w="1190" w:type="dxa"/>
          </w:tcPr>
          <w:p w14:paraId="4E0E36A1" w14:textId="2968ECDE"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1252ACC9" w14:textId="5DE4BA4E"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U.Berķis</w:t>
            </w:r>
          </w:p>
        </w:tc>
      </w:tr>
      <w:tr w:rsidR="003409F4" w:rsidRPr="00670C17" w14:paraId="7E1A9BCF" w14:textId="77777777" w:rsidTr="002F3350">
        <w:trPr>
          <w:cantSplit/>
        </w:trPr>
        <w:tc>
          <w:tcPr>
            <w:tcW w:w="5037" w:type="dxa"/>
          </w:tcPr>
          <w:p w14:paraId="4669CA7B" w14:textId="6592128D"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pārstāve</w:t>
            </w:r>
          </w:p>
        </w:tc>
        <w:tc>
          <w:tcPr>
            <w:tcW w:w="1190" w:type="dxa"/>
          </w:tcPr>
          <w:p w14:paraId="63899A43" w14:textId="4D84AA7F"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30EFE46B" w14:textId="40BECC53"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D.Dambīte</w:t>
            </w:r>
          </w:p>
        </w:tc>
      </w:tr>
      <w:tr w:rsidR="003409F4" w:rsidRPr="00670C17" w14:paraId="6A9FBF0A" w14:textId="77777777" w:rsidTr="002F3350">
        <w:trPr>
          <w:cantSplit/>
        </w:trPr>
        <w:tc>
          <w:tcPr>
            <w:tcW w:w="5037" w:type="dxa"/>
          </w:tcPr>
          <w:p w14:paraId="6EDC46EE" w14:textId="755A64C8"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pārstāvis</w:t>
            </w:r>
          </w:p>
        </w:tc>
        <w:tc>
          <w:tcPr>
            <w:tcW w:w="1190" w:type="dxa"/>
          </w:tcPr>
          <w:p w14:paraId="139A0243" w14:textId="08452898"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16558A1A" w14:textId="0E7887EF"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J.Zīvarts</w:t>
            </w:r>
          </w:p>
        </w:tc>
      </w:tr>
      <w:tr w:rsidR="000E08F7" w:rsidRPr="00670C17" w14:paraId="7380FE6F" w14:textId="77777777" w:rsidTr="002F3350">
        <w:trPr>
          <w:cantSplit/>
        </w:trPr>
        <w:tc>
          <w:tcPr>
            <w:tcW w:w="5037" w:type="dxa"/>
          </w:tcPr>
          <w:p w14:paraId="615C6430" w14:textId="6389F8DB" w:rsidR="000E08F7" w:rsidRPr="00AB5EA7" w:rsidRDefault="000E08F7"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Izglītības un zinātnes ministrijas pārstāve</w:t>
            </w:r>
          </w:p>
        </w:tc>
        <w:tc>
          <w:tcPr>
            <w:tcW w:w="1190" w:type="dxa"/>
          </w:tcPr>
          <w:p w14:paraId="307C6A5E" w14:textId="51398D8B" w:rsidR="000E08F7" w:rsidRPr="00AB5EA7" w:rsidRDefault="00AB5EA7"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30096553" w14:textId="7966DF98" w:rsidR="000E08F7" w:rsidRPr="00AB5EA7" w:rsidRDefault="000E08F7"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L.Voroņenko</w:t>
            </w:r>
          </w:p>
        </w:tc>
      </w:tr>
      <w:tr w:rsidR="003409F4" w:rsidRPr="00670C17" w14:paraId="4A10D868" w14:textId="77777777" w:rsidTr="002F3350">
        <w:trPr>
          <w:cantSplit/>
        </w:trPr>
        <w:tc>
          <w:tcPr>
            <w:tcW w:w="5037" w:type="dxa"/>
          </w:tcPr>
          <w:p w14:paraId="58693DB2" w14:textId="45831130"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Kultūras ministrijas valsts sekretāre</w:t>
            </w:r>
          </w:p>
        </w:tc>
        <w:tc>
          <w:tcPr>
            <w:tcW w:w="1190" w:type="dxa"/>
          </w:tcPr>
          <w:p w14:paraId="5870C801" w14:textId="34A1036A"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79B5AF3E" w14:textId="73A9AA86"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D.Vilsone</w:t>
            </w:r>
          </w:p>
        </w:tc>
      </w:tr>
      <w:tr w:rsidR="003409F4" w:rsidRPr="00670C17" w14:paraId="6EA29201" w14:textId="77777777" w:rsidTr="002F3350">
        <w:trPr>
          <w:cantSplit/>
        </w:trPr>
        <w:tc>
          <w:tcPr>
            <w:tcW w:w="5037" w:type="dxa"/>
          </w:tcPr>
          <w:p w14:paraId="2E5CC0A4" w14:textId="453438E9"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Labklājības ministrijas valsts sekretārs</w:t>
            </w:r>
          </w:p>
        </w:tc>
        <w:tc>
          <w:tcPr>
            <w:tcW w:w="1190" w:type="dxa"/>
          </w:tcPr>
          <w:p w14:paraId="3757246D" w14:textId="60C3BDCB"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251D4310" w14:textId="2C5E06E5"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I.Alliks</w:t>
            </w:r>
          </w:p>
        </w:tc>
      </w:tr>
      <w:tr w:rsidR="003409F4" w:rsidRPr="00670C17" w14:paraId="396C1D65" w14:textId="77777777" w:rsidTr="002F3350">
        <w:trPr>
          <w:cantSplit/>
        </w:trPr>
        <w:tc>
          <w:tcPr>
            <w:tcW w:w="5037" w:type="dxa"/>
          </w:tcPr>
          <w:p w14:paraId="2A009737" w14:textId="7BE96A9A"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Labklājības ministrijas pārstāve</w:t>
            </w:r>
          </w:p>
        </w:tc>
        <w:tc>
          <w:tcPr>
            <w:tcW w:w="1190" w:type="dxa"/>
          </w:tcPr>
          <w:p w14:paraId="73B5DD3D" w14:textId="3DCA1EE0"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22F55935" w14:textId="6966E2CB" w:rsidR="003409F4" w:rsidRPr="00AB5EA7" w:rsidRDefault="003409F4" w:rsidP="003409F4">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I.Vjakse</w:t>
            </w:r>
          </w:p>
        </w:tc>
      </w:tr>
      <w:tr w:rsidR="003409F4" w:rsidRPr="00670C17" w14:paraId="37D37D3B" w14:textId="77777777" w:rsidTr="002F3350">
        <w:trPr>
          <w:cantSplit/>
        </w:trPr>
        <w:tc>
          <w:tcPr>
            <w:tcW w:w="5037" w:type="dxa"/>
          </w:tcPr>
          <w:p w14:paraId="6B301284" w14:textId="74DA3A03"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Satiksmes ministrijas valsts sekretāre</w:t>
            </w:r>
          </w:p>
        </w:tc>
        <w:tc>
          <w:tcPr>
            <w:tcW w:w="1190" w:type="dxa"/>
          </w:tcPr>
          <w:p w14:paraId="2E4334A3" w14:textId="1C5F7BDF"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63470D3B" w14:textId="1AEF7E9C" w:rsidR="003409F4" w:rsidRPr="00AB5EA7" w:rsidRDefault="003409F4" w:rsidP="003409F4">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I.Stepanova</w:t>
            </w:r>
          </w:p>
        </w:tc>
      </w:tr>
      <w:tr w:rsidR="003409F4" w:rsidRPr="00670C17" w14:paraId="2354AE3D" w14:textId="77777777" w:rsidTr="002F3350">
        <w:trPr>
          <w:cantSplit/>
        </w:trPr>
        <w:tc>
          <w:tcPr>
            <w:tcW w:w="5037" w:type="dxa"/>
          </w:tcPr>
          <w:p w14:paraId="5E1395A3" w14:textId="60D9F8A7"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Tieslietu ministrijas pārstāve</w:t>
            </w:r>
          </w:p>
        </w:tc>
        <w:tc>
          <w:tcPr>
            <w:tcW w:w="1190" w:type="dxa"/>
          </w:tcPr>
          <w:p w14:paraId="30607C5C" w14:textId="084CC68D"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008FAFB7" w14:textId="5BD39C4D"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S.Armagana</w:t>
            </w:r>
          </w:p>
        </w:tc>
      </w:tr>
      <w:tr w:rsidR="003409F4" w:rsidRPr="00670C17" w14:paraId="18EFED2D" w14:textId="77777777" w:rsidTr="002F3350">
        <w:trPr>
          <w:cantSplit/>
        </w:trPr>
        <w:tc>
          <w:tcPr>
            <w:tcW w:w="5037" w:type="dxa"/>
            <w:shd w:val="clear" w:color="auto" w:fill="auto"/>
          </w:tcPr>
          <w:p w14:paraId="08B76197" w14:textId="77777777"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3409F4" w:rsidRPr="00AB5EA7" w:rsidRDefault="003409F4" w:rsidP="003409F4">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K.Bērziņš</w:t>
            </w:r>
          </w:p>
        </w:tc>
      </w:tr>
      <w:tr w:rsidR="003409F4" w:rsidRPr="00670C17" w14:paraId="0EF6534E" w14:textId="77777777" w:rsidTr="002F3350">
        <w:trPr>
          <w:cantSplit/>
        </w:trPr>
        <w:tc>
          <w:tcPr>
            <w:tcW w:w="5037" w:type="dxa"/>
            <w:shd w:val="clear" w:color="auto" w:fill="auto"/>
          </w:tcPr>
          <w:p w14:paraId="3AA6616A" w14:textId="64465A6B"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76C4A161" w:rsidR="003409F4" w:rsidRPr="00AB5EA7" w:rsidRDefault="003409F4" w:rsidP="003409F4">
            <w:pPr>
              <w:spacing w:after="0" w:line="240" w:lineRule="auto"/>
              <w:jc w:val="center"/>
              <w:rPr>
                <w:rFonts w:ascii="Times New Roman" w:eastAsia="Times New Roman" w:hAnsi="Times New Roman" w:cs="Times New Roman"/>
                <w:sz w:val="24"/>
                <w:szCs w:val="24"/>
                <w:lang w:eastAsia="lv-LV"/>
              </w:rPr>
            </w:pPr>
          </w:p>
        </w:tc>
        <w:tc>
          <w:tcPr>
            <w:tcW w:w="2991" w:type="dxa"/>
            <w:shd w:val="clear" w:color="auto" w:fill="auto"/>
          </w:tcPr>
          <w:p w14:paraId="762545DE" w14:textId="4B260D5C" w:rsidR="003409F4" w:rsidRPr="00AB5EA7" w:rsidRDefault="003409F4" w:rsidP="003409F4">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J.Feldmane</w:t>
            </w:r>
          </w:p>
        </w:tc>
      </w:tr>
      <w:tr w:rsidR="0062281E" w:rsidRPr="00670C17" w14:paraId="2D9758B9" w14:textId="77777777" w:rsidTr="002F3350">
        <w:trPr>
          <w:cantSplit/>
        </w:trPr>
        <w:tc>
          <w:tcPr>
            <w:tcW w:w="5037" w:type="dxa"/>
            <w:shd w:val="clear" w:color="auto" w:fill="auto"/>
          </w:tcPr>
          <w:p w14:paraId="43FC6B19" w14:textId="61FE9062"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45A57C58" w14:textId="14D37671" w:rsidR="0062281E" w:rsidRPr="00AB5EA7" w:rsidRDefault="0062281E" w:rsidP="0062281E">
            <w:pPr>
              <w:spacing w:after="0" w:line="240" w:lineRule="auto"/>
              <w:jc w:val="center"/>
              <w:rPr>
                <w:rFonts w:ascii="Times New Roman" w:eastAsia="Times New Roman" w:hAnsi="Times New Roman" w:cs="Times New Roman"/>
                <w:sz w:val="24"/>
                <w:szCs w:val="24"/>
                <w:lang w:eastAsia="lv-LV"/>
              </w:rPr>
            </w:pPr>
          </w:p>
        </w:tc>
        <w:tc>
          <w:tcPr>
            <w:tcW w:w="2991" w:type="dxa"/>
            <w:shd w:val="clear" w:color="auto" w:fill="auto"/>
          </w:tcPr>
          <w:p w14:paraId="78A002C6" w14:textId="7D49405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G.Jermacāne</w:t>
            </w:r>
          </w:p>
        </w:tc>
      </w:tr>
      <w:tr w:rsidR="0062281E" w:rsidRPr="00670C17" w14:paraId="5ED17B1C" w14:textId="77777777" w:rsidTr="002F3350">
        <w:trPr>
          <w:cantSplit/>
        </w:trPr>
        <w:tc>
          <w:tcPr>
            <w:tcW w:w="5037" w:type="dxa"/>
            <w:shd w:val="clear" w:color="auto" w:fill="auto"/>
          </w:tcPr>
          <w:p w14:paraId="7AE4CB21" w14:textId="74F98F18"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3651ABDF" w14:textId="4E0C27B8" w:rsidR="0062281E" w:rsidRPr="00AB5EA7" w:rsidRDefault="0062281E" w:rsidP="0062281E">
            <w:pPr>
              <w:spacing w:after="0" w:line="240" w:lineRule="auto"/>
              <w:jc w:val="center"/>
              <w:rPr>
                <w:rFonts w:ascii="Times New Roman" w:eastAsia="Times New Roman" w:hAnsi="Times New Roman" w:cs="Times New Roman"/>
                <w:sz w:val="24"/>
                <w:szCs w:val="24"/>
                <w:lang w:eastAsia="lv-LV"/>
              </w:rPr>
            </w:pPr>
          </w:p>
        </w:tc>
        <w:tc>
          <w:tcPr>
            <w:tcW w:w="2991" w:type="dxa"/>
            <w:shd w:val="clear" w:color="auto" w:fill="auto"/>
          </w:tcPr>
          <w:p w14:paraId="763B5FA7" w14:textId="14ACFD5C"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O.Šneiders</w:t>
            </w:r>
          </w:p>
        </w:tc>
      </w:tr>
      <w:tr w:rsidR="0062281E" w:rsidRPr="00670C17" w14:paraId="3780D254" w14:textId="77777777" w:rsidTr="002F3350">
        <w:trPr>
          <w:cantSplit/>
        </w:trPr>
        <w:tc>
          <w:tcPr>
            <w:tcW w:w="5037" w:type="dxa"/>
            <w:shd w:val="clear" w:color="auto" w:fill="auto"/>
          </w:tcPr>
          <w:p w14:paraId="0EA1FA10" w14:textId="0E7885A9"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Vides aizsardzības un reģionālās attīstības ministrijas pārstāve</w:t>
            </w:r>
          </w:p>
        </w:tc>
        <w:tc>
          <w:tcPr>
            <w:tcW w:w="1190" w:type="dxa"/>
            <w:shd w:val="clear" w:color="auto" w:fill="auto"/>
          </w:tcPr>
          <w:p w14:paraId="7702FA1F" w14:textId="6A286065"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shd w:val="clear" w:color="auto" w:fill="auto"/>
          </w:tcPr>
          <w:p w14:paraId="48426DF3" w14:textId="7147C6E6"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E.Turka</w:t>
            </w:r>
          </w:p>
        </w:tc>
      </w:tr>
      <w:tr w:rsidR="0062281E" w:rsidRPr="00670C17" w14:paraId="7805DBA8" w14:textId="77777777" w:rsidTr="002F3350">
        <w:trPr>
          <w:cantSplit/>
        </w:trPr>
        <w:tc>
          <w:tcPr>
            <w:tcW w:w="5037" w:type="dxa"/>
            <w:shd w:val="clear" w:color="auto" w:fill="auto"/>
          </w:tcPr>
          <w:p w14:paraId="295FB90D" w14:textId="37505242"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Zemkopības ministrijas pārstāvis</w:t>
            </w:r>
          </w:p>
        </w:tc>
        <w:tc>
          <w:tcPr>
            <w:tcW w:w="1190" w:type="dxa"/>
            <w:shd w:val="clear" w:color="auto" w:fill="auto"/>
          </w:tcPr>
          <w:p w14:paraId="584AEC81" w14:textId="146F703F" w:rsidR="0062281E" w:rsidRPr="00AB5EA7" w:rsidRDefault="0062281E" w:rsidP="0062281E">
            <w:pPr>
              <w:spacing w:after="0" w:line="240" w:lineRule="auto"/>
              <w:jc w:val="center"/>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sym w:font="Symbol" w:char="F02D"/>
            </w:r>
          </w:p>
        </w:tc>
        <w:tc>
          <w:tcPr>
            <w:tcW w:w="2991" w:type="dxa"/>
            <w:shd w:val="clear" w:color="auto" w:fill="auto"/>
          </w:tcPr>
          <w:p w14:paraId="4D600753" w14:textId="171AAC55"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K.Cirsis</w:t>
            </w:r>
          </w:p>
        </w:tc>
      </w:tr>
      <w:tr w:rsidR="0062281E" w:rsidRPr="00670C17" w14:paraId="3AB45B1A" w14:textId="77777777" w:rsidTr="002F3350">
        <w:trPr>
          <w:cantSplit/>
        </w:trPr>
        <w:tc>
          <w:tcPr>
            <w:tcW w:w="5037" w:type="dxa"/>
            <w:shd w:val="clear" w:color="auto" w:fill="auto"/>
          </w:tcPr>
          <w:p w14:paraId="221D207C" w14:textId="5F9A04B9"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Ministru prezidenta biroja pārstāvis</w:t>
            </w:r>
          </w:p>
        </w:tc>
        <w:tc>
          <w:tcPr>
            <w:tcW w:w="1190" w:type="dxa"/>
            <w:shd w:val="clear" w:color="auto" w:fill="auto"/>
          </w:tcPr>
          <w:p w14:paraId="52740A17" w14:textId="35029369" w:rsidR="0062281E" w:rsidRPr="00AB5EA7" w:rsidRDefault="0062281E" w:rsidP="0062281E">
            <w:pPr>
              <w:spacing w:after="0" w:line="240" w:lineRule="auto"/>
              <w:jc w:val="center"/>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sym w:font="Symbol" w:char="F02D"/>
            </w:r>
          </w:p>
        </w:tc>
        <w:tc>
          <w:tcPr>
            <w:tcW w:w="2991" w:type="dxa"/>
            <w:shd w:val="clear" w:color="auto" w:fill="auto"/>
          </w:tcPr>
          <w:p w14:paraId="48B3F46A" w14:textId="7B7B0312"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M.Cepurītis</w:t>
            </w:r>
          </w:p>
        </w:tc>
      </w:tr>
      <w:tr w:rsidR="00705084" w:rsidRPr="00670C17" w14:paraId="332B9C94" w14:textId="77777777" w:rsidTr="002F3350">
        <w:trPr>
          <w:cantSplit/>
        </w:trPr>
        <w:tc>
          <w:tcPr>
            <w:tcW w:w="5037" w:type="dxa"/>
            <w:shd w:val="clear" w:color="auto" w:fill="auto"/>
          </w:tcPr>
          <w:p w14:paraId="02ED6D80" w14:textId="2792E037" w:rsidR="00705084" w:rsidRPr="00AB5EA7" w:rsidRDefault="00705084"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Ministru prezidenta biroja pārstāve</w:t>
            </w:r>
          </w:p>
        </w:tc>
        <w:tc>
          <w:tcPr>
            <w:tcW w:w="1190" w:type="dxa"/>
            <w:shd w:val="clear" w:color="auto" w:fill="auto"/>
          </w:tcPr>
          <w:p w14:paraId="698E82EA" w14:textId="435CA0AD" w:rsidR="00705084" w:rsidRPr="00AB5EA7" w:rsidRDefault="00AB5EA7" w:rsidP="0062281E">
            <w:pPr>
              <w:spacing w:after="0" w:line="240" w:lineRule="auto"/>
              <w:jc w:val="center"/>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sym w:font="Symbol" w:char="F02D"/>
            </w:r>
          </w:p>
        </w:tc>
        <w:tc>
          <w:tcPr>
            <w:tcW w:w="2991" w:type="dxa"/>
            <w:shd w:val="clear" w:color="auto" w:fill="auto"/>
          </w:tcPr>
          <w:p w14:paraId="1B414CCA" w14:textId="13E977F7" w:rsidR="00705084" w:rsidRPr="00AB5EA7" w:rsidRDefault="00705084"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A.Krasta</w:t>
            </w:r>
          </w:p>
        </w:tc>
      </w:tr>
      <w:tr w:rsidR="0062281E" w:rsidRPr="00670C17" w14:paraId="53BE637E" w14:textId="77777777" w:rsidTr="007D1A4F">
        <w:trPr>
          <w:cantSplit/>
        </w:trPr>
        <w:tc>
          <w:tcPr>
            <w:tcW w:w="5037" w:type="dxa"/>
          </w:tcPr>
          <w:p w14:paraId="2BA4C141" w14:textId="4419B402"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4"/>
                <w:lang w:eastAsia="lv-LV"/>
              </w:rPr>
              <w:t>Valsts kancelejas pārstāve</w:t>
            </w:r>
          </w:p>
        </w:tc>
        <w:tc>
          <w:tcPr>
            <w:tcW w:w="1190" w:type="dxa"/>
          </w:tcPr>
          <w:p w14:paraId="6A96A5B0" w14:textId="71B4AA18" w:rsidR="0062281E" w:rsidRPr="00AB5EA7" w:rsidRDefault="0062281E" w:rsidP="0062281E">
            <w:pPr>
              <w:spacing w:after="0" w:line="240" w:lineRule="auto"/>
              <w:jc w:val="center"/>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305F514A" w14:textId="1DCF62A9"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I.Gailīte</w:t>
            </w:r>
          </w:p>
        </w:tc>
      </w:tr>
      <w:tr w:rsidR="0062281E" w:rsidRPr="00670C17" w14:paraId="164AC349" w14:textId="77777777" w:rsidTr="007D1A4F">
        <w:trPr>
          <w:cantSplit/>
        </w:trPr>
        <w:tc>
          <w:tcPr>
            <w:tcW w:w="5037" w:type="dxa"/>
          </w:tcPr>
          <w:p w14:paraId="7220C7FC" w14:textId="204F31F9"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lastRenderedPageBreak/>
              <w:t>Valsts kancelejas pārstāve</w:t>
            </w:r>
          </w:p>
        </w:tc>
        <w:tc>
          <w:tcPr>
            <w:tcW w:w="1190" w:type="dxa"/>
          </w:tcPr>
          <w:p w14:paraId="6EA4F0B3" w14:textId="5D9CA45E"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48B3016E" w14:textId="2FD4EABC"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I.Pavlova</w:t>
            </w:r>
          </w:p>
        </w:tc>
      </w:tr>
      <w:tr w:rsidR="0062281E" w:rsidRPr="00670C17" w14:paraId="4725E564" w14:textId="77777777" w:rsidTr="007D1A4F">
        <w:trPr>
          <w:cantSplit/>
        </w:trPr>
        <w:tc>
          <w:tcPr>
            <w:tcW w:w="5037" w:type="dxa"/>
          </w:tcPr>
          <w:p w14:paraId="7D975C44" w14:textId="00FF7140"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Valsts kancelejas pārstāve</w:t>
            </w:r>
          </w:p>
        </w:tc>
        <w:tc>
          <w:tcPr>
            <w:tcW w:w="1190" w:type="dxa"/>
          </w:tcPr>
          <w:p w14:paraId="32BB9A79" w14:textId="351FCE9F" w:rsidR="0062281E" w:rsidRPr="00AB5EA7" w:rsidRDefault="0062281E" w:rsidP="0062281E">
            <w:pPr>
              <w:spacing w:after="0" w:line="240" w:lineRule="auto"/>
              <w:jc w:val="center"/>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sym w:font="Symbol" w:char="F02D"/>
            </w:r>
          </w:p>
        </w:tc>
        <w:tc>
          <w:tcPr>
            <w:tcW w:w="2991" w:type="dxa"/>
          </w:tcPr>
          <w:p w14:paraId="6221D644" w14:textId="418EC40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E.Diure</w:t>
            </w:r>
          </w:p>
        </w:tc>
      </w:tr>
      <w:tr w:rsidR="0062281E" w:rsidRPr="00670C17" w14:paraId="56BABD02" w14:textId="77777777" w:rsidTr="002F3350">
        <w:trPr>
          <w:cantSplit/>
        </w:trPr>
        <w:tc>
          <w:tcPr>
            <w:tcW w:w="5037" w:type="dxa"/>
          </w:tcPr>
          <w:p w14:paraId="5B288C68" w14:textId="0263AF9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Valsts kancelejas pārstāvis</w:t>
            </w:r>
          </w:p>
        </w:tc>
        <w:tc>
          <w:tcPr>
            <w:tcW w:w="1190" w:type="dxa"/>
          </w:tcPr>
          <w:p w14:paraId="3D9F6625" w14:textId="0ABCEFBA" w:rsidR="0062281E" w:rsidRPr="00AB5EA7" w:rsidRDefault="0062281E" w:rsidP="0062281E">
            <w:pPr>
              <w:spacing w:after="0" w:line="240" w:lineRule="auto"/>
              <w:jc w:val="center"/>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sym w:font="Symbol" w:char="F02D"/>
            </w:r>
          </w:p>
        </w:tc>
        <w:tc>
          <w:tcPr>
            <w:tcW w:w="2991" w:type="dxa"/>
          </w:tcPr>
          <w:p w14:paraId="271E76A7" w14:textId="4816AC8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R.Grāvītis</w:t>
            </w:r>
          </w:p>
        </w:tc>
      </w:tr>
      <w:tr w:rsidR="0062281E" w:rsidRPr="00670C17" w14:paraId="679C44FF" w14:textId="77777777" w:rsidTr="002F3350">
        <w:trPr>
          <w:cantSplit/>
        </w:trPr>
        <w:tc>
          <w:tcPr>
            <w:tcW w:w="5037" w:type="dxa"/>
          </w:tcPr>
          <w:p w14:paraId="4D05E668" w14:textId="6C157074"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Pārresoru koordinācijas centra pārstāvis</w:t>
            </w:r>
          </w:p>
        </w:tc>
        <w:tc>
          <w:tcPr>
            <w:tcW w:w="1190" w:type="dxa"/>
          </w:tcPr>
          <w:p w14:paraId="76651166" w14:textId="77B6204F" w:rsidR="0062281E" w:rsidRPr="00AB5EA7" w:rsidRDefault="00AB5EA7" w:rsidP="0062281E">
            <w:pPr>
              <w:spacing w:after="0" w:line="240" w:lineRule="auto"/>
              <w:jc w:val="center"/>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sym w:font="Symbol" w:char="F02D"/>
            </w:r>
          </w:p>
        </w:tc>
        <w:tc>
          <w:tcPr>
            <w:tcW w:w="2991" w:type="dxa"/>
          </w:tcPr>
          <w:p w14:paraId="1E596C4B" w14:textId="700A7C18"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V.Vesperis</w:t>
            </w:r>
          </w:p>
        </w:tc>
      </w:tr>
      <w:tr w:rsidR="0062281E" w:rsidRPr="00670C17" w14:paraId="26DD200B" w14:textId="77777777" w:rsidTr="00CB5D8D">
        <w:trPr>
          <w:cantSplit/>
        </w:trPr>
        <w:tc>
          <w:tcPr>
            <w:tcW w:w="5037" w:type="dxa"/>
          </w:tcPr>
          <w:p w14:paraId="7D9BF10A" w14:textId="0D87F9FF"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Slimību profilakses un kontroles centra pārstāvis</w:t>
            </w:r>
          </w:p>
        </w:tc>
        <w:tc>
          <w:tcPr>
            <w:tcW w:w="1190" w:type="dxa"/>
          </w:tcPr>
          <w:p w14:paraId="627B12E7" w14:textId="5ECCF3E9"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269114F1" w14:textId="7777777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J.Perevoščikovs</w:t>
            </w:r>
          </w:p>
        </w:tc>
      </w:tr>
      <w:tr w:rsidR="0062281E" w:rsidRPr="00670C17" w14:paraId="62EABEBB" w14:textId="77777777" w:rsidTr="002F3350">
        <w:trPr>
          <w:cantSplit/>
        </w:trPr>
        <w:tc>
          <w:tcPr>
            <w:tcW w:w="5037" w:type="dxa"/>
          </w:tcPr>
          <w:p w14:paraId="0430E675" w14:textId="38C1EB11"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4"/>
                <w:lang w:eastAsia="lv-LV"/>
              </w:rPr>
              <w:t>Valsts policijas priekšnieks</w:t>
            </w:r>
          </w:p>
        </w:tc>
        <w:tc>
          <w:tcPr>
            <w:tcW w:w="1190" w:type="dxa"/>
          </w:tcPr>
          <w:p w14:paraId="6305CEEC" w14:textId="3026825C" w:rsidR="0062281E" w:rsidRPr="00AB5EA7" w:rsidRDefault="00AB5EA7"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4"/>
                <w:lang w:eastAsia="lv-LV"/>
              </w:rPr>
              <w:sym w:font="Symbol" w:char="F02D"/>
            </w:r>
          </w:p>
        </w:tc>
        <w:tc>
          <w:tcPr>
            <w:tcW w:w="2991" w:type="dxa"/>
          </w:tcPr>
          <w:p w14:paraId="70E02B51" w14:textId="44B714D8"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A.Ruks</w:t>
            </w:r>
          </w:p>
        </w:tc>
      </w:tr>
      <w:tr w:rsidR="0062281E" w:rsidRPr="00670C17" w14:paraId="088E18C8" w14:textId="77777777" w:rsidTr="002F3350">
        <w:trPr>
          <w:cantSplit/>
        </w:trPr>
        <w:tc>
          <w:tcPr>
            <w:tcW w:w="5037" w:type="dxa"/>
          </w:tcPr>
          <w:p w14:paraId="74CE550A" w14:textId="4089CDED"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Valsts policijas pārstāvis</w:t>
            </w:r>
          </w:p>
        </w:tc>
        <w:tc>
          <w:tcPr>
            <w:tcW w:w="1190" w:type="dxa"/>
          </w:tcPr>
          <w:p w14:paraId="2AA14DBB" w14:textId="01CD375B"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092FC465" w14:textId="4D2272C1"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A.Grišins</w:t>
            </w:r>
          </w:p>
        </w:tc>
      </w:tr>
      <w:tr w:rsidR="0062281E" w:rsidRPr="00670C17" w14:paraId="5567F2FA" w14:textId="77777777" w:rsidTr="002F3350">
        <w:trPr>
          <w:cantSplit/>
        </w:trPr>
        <w:tc>
          <w:tcPr>
            <w:tcW w:w="5037" w:type="dxa"/>
          </w:tcPr>
          <w:p w14:paraId="27EAB945" w14:textId="4F9FD9DA"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Rīgas pašvaldības policijas pārstāvis</w:t>
            </w:r>
          </w:p>
        </w:tc>
        <w:tc>
          <w:tcPr>
            <w:tcW w:w="1190" w:type="dxa"/>
          </w:tcPr>
          <w:p w14:paraId="72D24469" w14:textId="6EBC8A85"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079760C4" w14:textId="5E012CE8"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A.Aronovs</w:t>
            </w:r>
          </w:p>
        </w:tc>
      </w:tr>
      <w:tr w:rsidR="0062281E" w:rsidRPr="00670C17" w14:paraId="22988B6A" w14:textId="77777777" w:rsidTr="002F3350">
        <w:trPr>
          <w:cantSplit/>
        </w:trPr>
        <w:tc>
          <w:tcPr>
            <w:tcW w:w="5037" w:type="dxa"/>
          </w:tcPr>
          <w:p w14:paraId="4137E39B" w14:textId="07E629BB"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Valsts robežsardzes pārstāvis</w:t>
            </w:r>
          </w:p>
        </w:tc>
        <w:tc>
          <w:tcPr>
            <w:tcW w:w="1190" w:type="dxa"/>
          </w:tcPr>
          <w:p w14:paraId="18238CB9" w14:textId="6B880A66"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4"/>
                <w:lang w:eastAsia="lv-LV"/>
              </w:rPr>
              <w:sym w:font="Symbol" w:char="F02D"/>
            </w:r>
          </w:p>
        </w:tc>
        <w:tc>
          <w:tcPr>
            <w:tcW w:w="2991" w:type="dxa"/>
          </w:tcPr>
          <w:p w14:paraId="26DA5FC3" w14:textId="3AEEBD2D"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I.Ruskulis</w:t>
            </w:r>
          </w:p>
        </w:tc>
      </w:tr>
      <w:tr w:rsidR="0062281E" w:rsidRPr="00670C17" w14:paraId="6331158F" w14:textId="77777777" w:rsidTr="002F3350">
        <w:trPr>
          <w:cantSplit/>
        </w:trPr>
        <w:tc>
          <w:tcPr>
            <w:tcW w:w="5037" w:type="dxa"/>
          </w:tcPr>
          <w:p w14:paraId="7676207C" w14:textId="26798259"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Pašvaldību savienības pārstāvis</w:t>
            </w:r>
          </w:p>
        </w:tc>
        <w:tc>
          <w:tcPr>
            <w:tcW w:w="1190" w:type="dxa"/>
          </w:tcPr>
          <w:p w14:paraId="2CC93F24" w14:textId="1E8A69E0"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3F8818ED" w14:textId="3F0C6C2D"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A.Salmiņš</w:t>
            </w:r>
          </w:p>
        </w:tc>
      </w:tr>
      <w:tr w:rsidR="0062281E" w:rsidRPr="00670C17" w14:paraId="4BEDDFAC" w14:textId="77777777" w:rsidTr="002F3350">
        <w:trPr>
          <w:cantSplit/>
        </w:trPr>
        <w:tc>
          <w:tcPr>
            <w:tcW w:w="5037" w:type="dxa"/>
          </w:tcPr>
          <w:p w14:paraId="10384F61" w14:textId="3B7832AC"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Pašvaldību savienības pārstāve</w:t>
            </w:r>
          </w:p>
        </w:tc>
        <w:tc>
          <w:tcPr>
            <w:tcW w:w="1190" w:type="dxa"/>
          </w:tcPr>
          <w:p w14:paraId="5B49FE06" w14:textId="3E039E9F"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40A31874" w14:textId="65B36993"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I.Dundure</w:t>
            </w:r>
          </w:p>
        </w:tc>
      </w:tr>
      <w:tr w:rsidR="0062281E" w:rsidRPr="00670C17" w14:paraId="2308BAB8" w14:textId="77777777" w:rsidTr="002F3350">
        <w:trPr>
          <w:cantSplit/>
        </w:trPr>
        <w:tc>
          <w:tcPr>
            <w:tcW w:w="5037" w:type="dxa"/>
          </w:tcPr>
          <w:p w14:paraId="3F7674CD" w14:textId="2D351ADB"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Darba devēju konfederācijas ģenerāldirektore</w:t>
            </w:r>
          </w:p>
        </w:tc>
        <w:tc>
          <w:tcPr>
            <w:tcW w:w="1190" w:type="dxa"/>
          </w:tcPr>
          <w:p w14:paraId="3E6BB2DE" w14:textId="695409B0"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44B9B2AF" w14:textId="5804A5BD"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L.Meņģelsone</w:t>
            </w:r>
          </w:p>
        </w:tc>
      </w:tr>
      <w:tr w:rsidR="0062281E" w:rsidRPr="00670C17" w14:paraId="4DCB863A" w14:textId="77777777" w:rsidTr="002F3350">
        <w:trPr>
          <w:cantSplit/>
        </w:trPr>
        <w:tc>
          <w:tcPr>
            <w:tcW w:w="5037" w:type="dxa"/>
          </w:tcPr>
          <w:p w14:paraId="5C4D36DC" w14:textId="13E934B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Darba devēju konfederācijas pārstāve</w:t>
            </w:r>
          </w:p>
        </w:tc>
        <w:tc>
          <w:tcPr>
            <w:tcW w:w="1190" w:type="dxa"/>
          </w:tcPr>
          <w:p w14:paraId="193E8844" w14:textId="3B46E50F"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0EFE533A" w14:textId="4AF6737C"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I.Kiukucāne</w:t>
            </w:r>
          </w:p>
        </w:tc>
      </w:tr>
      <w:tr w:rsidR="0062281E" w:rsidRPr="00670C17" w14:paraId="45C6D658" w14:textId="77777777" w:rsidTr="002F3350">
        <w:trPr>
          <w:cantSplit/>
        </w:trPr>
        <w:tc>
          <w:tcPr>
            <w:tcW w:w="5037" w:type="dxa"/>
          </w:tcPr>
          <w:p w14:paraId="07565E5C" w14:textId="7819CC60"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Darba devēju konfederācijas pārstāve</w:t>
            </w:r>
          </w:p>
        </w:tc>
        <w:tc>
          <w:tcPr>
            <w:tcW w:w="1190" w:type="dxa"/>
          </w:tcPr>
          <w:p w14:paraId="176EB57C" w14:textId="0CE5B6EF" w:rsidR="0062281E" w:rsidRPr="00AB5EA7" w:rsidRDefault="00AB5EA7"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0D350328" w14:textId="5A0D83B5"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S.Siliņa</w:t>
            </w:r>
          </w:p>
        </w:tc>
      </w:tr>
      <w:tr w:rsidR="0062281E" w:rsidRPr="00670C17" w14:paraId="1920FD60" w14:textId="77777777" w:rsidTr="0057494C">
        <w:trPr>
          <w:cantSplit/>
        </w:trPr>
        <w:tc>
          <w:tcPr>
            <w:tcW w:w="5037" w:type="dxa"/>
          </w:tcPr>
          <w:p w14:paraId="63031A8C" w14:textId="062BC7E1"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Darba devēju konfederācijas pārstāvis</w:t>
            </w:r>
          </w:p>
        </w:tc>
        <w:tc>
          <w:tcPr>
            <w:tcW w:w="1190" w:type="dxa"/>
          </w:tcPr>
          <w:p w14:paraId="091E4E45" w14:textId="7681BE15"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6AAD65A3" w14:textId="498F7944"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J.Pumpiņš</w:t>
            </w:r>
          </w:p>
        </w:tc>
      </w:tr>
      <w:tr w:rsidR="0062281E" w:rsidRPr="00670C17" w14:paraId="55511B00" w14:textId="77777777" w:rsidTr="00AD39B6">
        <w:trPr>
          <w:cantSplit/>
        </w:trPr>
        <w:tc>
          <w:tcPr>
            <w:tcW w:w="5037" w:type="dxa"/>
          </w:tcPr>
          <w:p w14:paraId="124F3330" w14:textId="5F53A6B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Tirdzniecības un rūpniecības kameras</w:t>
            </w:r>
            <w:r w:rsidRPr="00AB5EA7">
              <w:rPr>
                <w:rFonts w:ascii="Times New Roman" w:eastAsia="Times New Roman" w:hAnsi="Times New Roman" w:cs="Times New Roman"/>
                <w:sz w:val="24"/>
                <w:szCs w:val="20"/>
                <w:lang w:eastAsia="lv-LV"/>
              </w:rPr>
              <w:t xml:space="preserve"> pārstāve</w:t>
            </w:r>
          </w:p>
        </w:tc>
        <w:tc>
          <w:tcPr>
            <w:tcW w:w="1190" w:type="dxa"/>
          </w:tcPr>
          <w:p w14:paraId="036B7CC7" w14:textId="4A4EB6B3"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4D9E8495" w14:textId="1B3F8ACE"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L.Batalauska</w:t>
            </w:r>
          </w:p>
        </w:tc>
      </w:tr>
      <w:tr w:rsidR="0062281E" w:rsidRPr="00B22E2A" w14:paraId="7A7FD253" w14:textId="77777777" w:rsidTr="007C124F">
        <w:trPr>
          <w:cantSplit/>
        </w:trPr>
        <w:tc>
          <w:tcPr>
            <w:tcW w:w="5037" w:type="dxa"/>
          </w:tcPr>
          <w:p w14:paraId="18963A88" w14:textId="7777777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Tirdzniecības un rūpniecības kameras</w:t>
            </w:r>
            <w:r w:rsidRPr="00AB5EA7">
              <w:rPr>
                <w:rFonts w:ascii="Times New Roman" w:eastAsia="Times New Roman" w:hAnsi="Times New Roman" w:cs="Times New Roman"/>
                <w:sz w:val="24"/>
                <w:szCs w:val="20"/>
                <w:lang w:eastAsia="lv-LV"/>
              </w:rPr>
              <w:t xml:space="preserve"> pārstāve</w:t>
            </w:r>
          </w:p>
        </w:tc>
        <w:tc>
          <w:tcPr>
            <w:tcW w:w="1190" w:type="dxa"/>
          </w:tcPr>
          <w:p w14:paraId="56503A10" w14:textId="77777777"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ED05CAA" w14:textId="7E5F1E61"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J.Lielpēteris</w:t>
            </w:r>
          </w:p>
        </w:tc>
      </w:tr>
      <w:tr w:rsidR="0062281E" w:rsidRPr="00670C17" w14:paraId="2F65BF3C" w14:textId="77777777" w:rsidTr="00304DFF">
        <w:trPr>
          <w:cantSplit/>
        </w:trPr>
        <w:tc>
          <w:tcPr>
            <w:tcW w:w="5037" w:type="dxa"/>
          </w:tcPr>
          <w:p w14:paraId="6FDE27E1" w14:textId="77777777"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Brīvo arodbiedrību savienības priekšsēdētājs</w:t>
            </w:r>
          </w:p>
        </w:tc>
        <w:tc>
          <w:tcPr>
            <w:tcW w:w="1190" w:type="dxa"/>
          </w:tcPr>
          <w:p w14:paraId="38ACDAA0" w14:textId="77777777"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A4BF794" w14:textId="77777777"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E.Baldzēns</w:t>
            </w:r>
          </w:p>
        </w:tc>
      </w:tr>
      <w:tr w:rsidR="0062281E" w:rsidRPr="00670C17" w14:paraId="51631695" w14:textId="77777777" w:rsidTr="00AD39B6">
        <w:trPr>
          <w:cantSplit/>
        </w:trPr>
        <w:tc>
          <w:tcPr>
            <w:tcW w:w="5037" w:type="dxa"/>
          </w:tcPr>
          <w:p w14:paraId="0EAF8831" w14:textId="61663662" w:rsidR="0062281E" w:rsidRPr="00AB5EA7" w:rsidRDefault="0062281E" w:rsidP="0062281E">
            <w:pPr>
              <w:spacing w:after="0" w:line="240" w:lineRule="auto"/>
              <w:rPr>
                <w:rFonts w:ascii="Times New Roman" w:eastAsia="Times New Roman" w:hAnsi="Times New Roman" w:cs="Times New Roman"/>
                <w:sz w:val="24"/>
                <w:szCs w:val="24"/>
                <w:lang w:eastAsia="lv-LV"/>
              </w:rPr>
            </w:pPr>
            <w:bookmarkStart w:id="0" w:name="_Hlk81833140"/>
            <w:r w:rsidRPr="00AB5EA7">
              <w:rPr>
                <w:rFonts w:ascii="Times New Roman" w:eastAsia="Times New Roman" w:hAnsi="Times New Roman" w:cs="Times New Roman"/>
                <w:sz w:val="24"/>
                <w:szCs w:val="24"/>
                <w:lang w:eastAsia="lv-LV"/>
              </w:rPr>
              <w:t>Latvijas Izglītības un zinātnes darbinieku arodbiedrības priekšsēdētāja</w:t>
            </w:r>
            <w:bookmarkEnd w:id="0"/>
          </w:p>
        </w:tc>
        <w:tc>
          <w:tcPr>
            <w:tcW w:w="1190" w:type="dxa"/>
          </w:tcPr>
          <w:p w14:paraId="7F086855" w14:textId="5E7E4D00"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00978F5A" w14:textId="65C64425"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I.Vanaga</w:t>
            </w:r>
          </w:p>
        </w:tc>
      </w:tr>
      <w:tr w:rsidR="0062281E" w:rsidRPr="00670C17" w14:paraId="6B98F0CD" w14:textId="77777777" w:rsidTr="00AD39B6">
        <w:trPr>
          <w:cantSplit/>
        </w:trPr>
        <w:tc>
          <w:tcPr>
            <w:tcW w:w="5037" w:type="dxa"/>
          </w:tcPr>
          <w:p w14:paraId="7D1104D8" w14:textId="108BCF18"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4"/>
                <w:lang w:eastAsia="lv-LV"/>
              </w:rPr>
              <w:t>Latvijas tirgotāju asociācijas priekšsēdētājs</w:t>
            </w:r>
          </w:p>
        </w:tc>
        <w:tc>
          <w:tcPr>
            <w:tcW w:w="1190" w:type="dxa"/>
          </w:tcPr>
          <w:p w14:paraId="10F3C45D" w14:textId="5E948D0E"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72C0DADB" w14:textId="03F43AEA"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H.Danusēvičs</w:t>
            </w:r>
          </w:p>
        </w:tc>
      </w:tr>
      <w:tr w:rsidR="0062281E" w:rsidRPr="00670C17" w14:paraId="7A3F0C2E" w14:textId="77777777" w:rsidTr="00AD39B6">
        <w:trPr>
          <w:cantSplit/>
        </w:trPr>
        <w:tc>
          <w:tcPr>
            <w:tcW w:w="5037" w:type="dxa"/>
          </w:tcPr>
          <w:p w14:paraId="4001AC9B" w14:textId="5FC32C28"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0"/>
                <w:lang w:eastAsia="lv-LV"/>
              </w:rPr>
              <w:t>Maxima Latvija</w:t>
            </w:r>
            <w:r w:rsidRPr="00AB5EA7">
              <w:rPr>
                <w:rFonts w:ascii="Times New Roman" w:eastAsia="Times New Roman" w:hAnsi="Times New Roman" w:cs="Times New Roman"/>
                <w:sz w:val="24"/>
                <w:szCs w:val="24"/>
                <w:lang w:eastAsia="lv-LV"/>
              </w:rPr>
              <w:t xml:space="preserve"> pārstāve</w:t>
            </w:r>
          </w:p>
        </w:tc>
        <w:tc>
          <w:tcPr>
            <w:tcW w:w="1190" w:type="dxa"/>
          </w:tcPr>
          <w:p w14:paraId="1B4795FF" w14:textId="2A475BE9"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24520964" w14:textId="51D2684D"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E.Stibele</w:t>
            </w:r>
          </w:p>
        </w:tc>
      </w:tr>
      <w:tr w:rsidR="0062281E" w:rsidRPr="00670C17" w14:paraId="3145908A" w14:textId="77777777" w:rsidTr="002F3350">
        <w:trPr>
          <w:cantSplit/>
        </w:trPr>
        <w:tc>
          <w:tcPr>
            <w:tcW w:w="5037" w:type="dxa"/>
          </w:tcPr>
          <w:p w14:paraId="5C8050E4" w14:textId="73BDC6A9"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Latvijas studentu apvienības pārstāvis</w:t>
            </w:r>
          </w:p>
        </w:tc>
        <w:tc>
          <w:tcPr>
            <w:tcW w:w="1190" w:type="dxa"/>
          </w:tcPr>
          <w:p w14:paraId="41AC2A52" w14:textId="48A07643"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04E0706C" w14:textId="085809C9"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K.Zeiļuks</w:t>
            </w:r>
          </w:p>
        </w:tc>
      </w:tr>
      <w:tr w:rsidR="0062281E" w:rsidRPr="00670C17" w14:paraId="4BA9BB81" w14:textId="77777777" w:rsidTr="002F3350">
        <w:trPr>
          <w:cantSplit/>
        </w:trPr>
        <w:tc>
          <w:tcPr>
            <w:tcW w:w="5037" w:type="dxa"/>
          </w:tcPr>
          <w:p w14:paraId="6D0155BF" w14:textId="498B2532"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4"/>
                <w:lang w:eastAsia="lv-LV"/>
              </w:rPr>
              <w:t>Latvijas Kongresa biroja, Latvijas pasākumu norišu vietu asociācijas pārstāvis</w:t>
            </w:r>
          </w:p>
        </w:tc>
        <w:tc>
          <w:tcPr>
            <w:tcW w:w="1190" w:type="dxa"/>
          </w:tcPr>
          <w:p w14:paraId="67435EDF" w14:textId="278B1533"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1E9B6CCD" w14:textId="7EEF8AEA"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J.Zvirbulis</w:t>
            </w:r>
          </w:p>
        </w:tc>
      </w:tr>
      <w:tr w:rsidR="0062281E" w:rsidRPr="00670C17" w14:paraId="4F8F75F2" w14:textId="77777777" w:rsidTr="00356D56">
        <w:trPr>
          <w:cantSplit/>
        </w:trPr>
        <w:tc>
          <w:tcPr>
            <w:tcW w:w="5037" w:type="dxa"/>
          </w:tcPr>
          <w:p w14:paraId="20C99059" w14:textId="256EA103"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0"/>
                <w:lang w:eastAsia="lv-LV"/>
              </w:rPr>
              <w:t>Rīga Island hotel pārstāvis</w:t>
            </w:r>
          </w:p>
        </w:tc>
        <w:tc>
          <w:tcPr>
            <w:tcW w:w="1190" w:type="dxa"/>
          </w:tcPr>
          <w:p w14:paraId="6FB370BC" w14:textId="4B5307DC"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1F8C44C" w14:textId="6854363D"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A.Kalniņš</w:t>
            </w:r>
          </w:p>
        </w:tc>
      </w:tr>
      <w:tr w:rsidR="0062281E" w:rsidRPr="00670C17" w14:paraId="55DE5097" w14:textId="77777777" w:rsidTr="00356D56">
        <w:trPr>
          <w:cantSplit/>
        </w:trPr>
        <w:tc>
          <w:tcPr>
            <w:tcW w:w="5037" w:type="dxa"/>
          </w:tcPr>
          <w:p w14:paraId="659B1F0A" w14:textId="4CC69A21"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4"/>
                <w:lang w:eastAsia="lv-LV"/>
              </w:rPr>
              <w:t>Latvijas Farmaceitiskās aprūpes asociācijas</w:t>
            </w:r>
            <w:r w:rsidRPr="00AB5EA7">
              <w:rPr>
                <w:rFonts w:ascii="Times New Roman" w:eastAsia="Times New Roman" w:hAnsi="Times New Roman" w:cs="Times New Roman"/>
                <w:sz w:val="24"/>
                <w:szCs w:val="20"/>
                <w:lang w:eastAsia="lv-LV"/>
              </w:rPr>
              <w:t xml:space="preserve"> pārstāve</w:t>
            </w:r>
          </w:p>
        </w:tc>
        <w:tc>
          <w:tcPr>
            <w:tcW w:w="1190" w:type="dxa"/>
          </w:tcPr>
          <w:p w14:paraId="0B02B13B" w14:textId="670C7698"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0155DBCF" w14:textId="7F6AAED0"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K.Jučkoviča</w:t>
            </w:r>
          </w:p>
        </w:tc>
      </w:tr>
      <w:tr w:rsidR="0062281E" w:rsidRPr="00670C17" w14:paraId="578B3590" w14:textId="77777777" w:rsidTr="00356D56">
        <w:trPr>
          <w:cantSplit/>
        </w:trPr>
        <w:tc>
          <w:tcPr>
            <w:tcW w:w="5037" w:type="dxa"/>
          </w:tcPr>
          <w:p w14:paraId="5A4E2800" w14:textId="1292C21D"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Latvijas Skaistumkopšanas speciālistu asociācijas vadītāja</w:t>
            </w:r>
          </w:p>
        </w:tc>
        <w:tc>
          <w:tcPr>
            <w:tcW w:w="1190" w:type="dxa"/>
          </w:tcPr>
          <w:p w14:paraId="03616FA1" w14:textId="7395916B"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4C042EFB" w14:textId="4938792A"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S.Ulberte</w:t>
            </w:r>
          </w:p>
        </w:tc>
      </w:tr>
      <w:tr w:rsidR="0062281E" w:rsidRPr="00670C17" w14:paraId="3AB944D0" w14:textId="77777777" w:rsidTr="00356D56">
        <w:trPr>
          <w:cantSplit/>
        </w:trPr>
        <w:tc>
          <w:tcPr>
            <w:tcW w:w="5037" w:type="dxa"/>
          </w:tcPr>
          <w:p w14:paraId="6649C4B1" w14:textId="7091B9EC"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4"/>
                <w:lang w:eastAsia="lv-LV"/>
              </w:rPr>
              <w:t>Latvijas lauku tūrisma asociācijas “Lauku ceļotājs pārstāve</w:t>
            </w:r>
          </w:p>
        </w:tc>
        <w:tc>
          <w:tcPr>
            <w:tcW w:w="1190" w:type="dxa"/>
          </w:tcPr>
          <w:p w14:paraId="370BB542" w14:textId="039D923D"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57358196" w14:textId="3C516FED"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A.Vizule</w:t>
            </w:r>
          </w:p>
        </w:tc>
      </w:tr>
      <w:tr w:rsidR="0062281E" w:rsidRPr="00670C17" w14:paraId="3B387D3E" w14:textId="77777777" w:rsidTr="00356D56">
        <w:trPr>
          <w:cantSplit/>
        </w:trPr>
        <w:tc>
          <w:tcPr>
            <w:tcW w:w="5037" w:type="dxa"/>
          </w:tcPr>
          <w:p w14:paraId="1A4D9AB3" w14:textId="0129843A" w:rsidR="0062281E" w:rsidRPr="00AB5EA7" w:rsidRDefault="0062281E" w:rsidP="0062281E">
            <w:pPr>
              <w:spacing w:after="0" w:line="240" w:lineRule="auto"/>
              <w:rPr>
                <w:rFonts w:ascii="Times New Roman" w:eastAsia="Times New Roman" w:hAnsi="Times New Roman" w:cs="Times New Roman"/>
                <w:sz w:val="24"/>
                <w:szCs w:val="24"/>
                <w:lang w:eastAsia="lv-LV"/>
              </w:rPr>
            </w:pPr>
            <w:r w:rsidRPr="00AB5EA7">
              <w:rPr>
                <w:rFonts w:ascii="Times New Roman" w:eastAsia="Times New Roman" w:hAnsi="Times New Roman" w:cs="Times New Roman"/>
                <w:sz w:val="24"/>
                <w:szCs w:val="20"/>
                <w:lang w:eastAsia="lv-LV"/>
              </w:rPr>
              <w:t>Latvijas Spēļu biznesa asociācijas pārstāvis</w:t>
            </w:r>
          </w:p>
        </w:tc>
        <w:tc>
          <w:tcPr>
            <w:tcW w:w="1190" w:type="dxa"/>
          </w:tcPr>
          <w:p w14:paraId="2E3480AC" w14:textId="2E361C82"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2F391071" w14:textId="35B7C09A"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A.Vērzemnieks</w:t>
            </w:r>
          </w:p>
        </w:tc>
      </w:tr>
      <w:tr w:rsidR="0062281E" w:rsidRPr="00B22E2A" w14:paraId="11E72C05" w14:textId="77777777" w:rsidTr="00356D56">
        <w:trPr>
          <w:cantSplit/>
        </w:trPr>
        <w:tc>
          <w:tcPr>
            <w:tcW w:w="5037" w:type="dxa"/>
          </w:tcPr>
          <w:p w14:paraId="1D29ABFB" w14:textId="6C907EF3"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SIA “BT 1”</w:t>
            </w:r>
            <w:r w:rsidRPr="00AB5EA7">
              <w:rPr>
                <w:rFonts w:ascii="Times New Roman" w:eastAsia="Times New Roman" w:hAnsi="Times New Roman" w:cs="Times New Roman"/>
                <w:sz w:val="24"/>
                <w:szCs w:val="24"/>
                <w:lang w:eastAsia="lv-LV"/>
              </w:rPr>
              <w:t xml:space="preserve"> pārstāve</w:t>
            </w:r>
          </w:p>
        </w:tc>
        <w:tc>
          <w:tcPr>
            <w:tcW w:w="1190" w:type="dxa"/>
          </w:tcPr>
          <w:p w14:paraId="62B78C21" w14:textId="33785E8F" w:rsidR="0062281E" w:rsidRPr="00AB5EA7" w:rsidRDefault="0062281E"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3687C6EC" w14:textId="32EB2E29"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I.Stebera</w:t>
            </w:r>
          </w:p>
        </w:tc>
      </w:tr>
      <w:tr w:rsidR="0062281E" w:rsidRPr="00B22E2A" w14:paraId="728BE39F" w14:textId="77777777" w:rsidTr="00356D56">
        <w:trPr>
          <w:cantSplit/>
        </w:trPr>
        <w:tc>
          <w:tcPr>
            <w:tcW w:w="5037" w:type="dxa"/>
          </w:tcPr>
          <w:p w14:paraId="35B5EEB2" w14:textId="07E0BDE6"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Latvijas Zinātņu akadēmijas pārstāvis, profesors</w:t>
            </w:r>
          </w:p>
        </w:tc>
        <w:tc>
          <w:tcPr>
            <w:tcW w:w="1190" w:type="dxa"/>
          </w:tcPr>
          <w:p w14:paraId="1F92F3F7" w14:textId="78104C17" w:rsidR="0062281E" w:rsidRPr="00AB5EA7" w:rsidRDefault="00AB5EA7" w:rsidP="0062281E">
            <w:pPr>
              <w:spacing w:after="0" w:line="240" w:lineRule="auto"/>
              <w:jc w:val="center"/>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sym w:font="Symbol" w:char="F02D"/>
            </w:r>
          </w:p>
        </w:tc>
        <w:tc>
          <w:tcPr>
            <w:tcW w:w="2991" w:type="dxa"/>
          </w:tcPr>
          <w:p w14:paraId="63A60147" w14:textId="3F507BCF" w:rsidR="0062281E" w:rsidRPr="00AB5EA7" w:rsidRDefault="0062281E" w:rsidP="0062281E">
            <w:pPr>
              <w:spacing w:after="0" w:line="240" w:lineRule="auto"/>
              <w:rPr>
                <w:rFonts w:ascii="Times New Roman" w:eastAsia="Times New Roman" w:hAnsi="Times New Roman" w:cs="Times New Roman"/>
                <w:sz w:val="24"/>
                <w:szCs w:val="20"/>
                <w:lang w:eastAsia="lv-LV"/>
              </w:rPr>
            </w:pPr>
            <w:r w:rsidRPr="00AB5EA7">
              <w:rPr>
                <w:rFonts w:ascii="Times New Roman" w:eastAsia="Times New Roman" w:hAnsi="Times New Roman" w:cs="Times New Roman"/>
                <w:sz w:val="24"/>
                <w:szCs w:val="20"/>
                <w:lang w:eastAsia="lv-LV"/>
              </w:rPr>
              <w:t>A.Kalviņš</w:t>
            </w:r>
          </w:p>
        </w:tc>
      </w:tr>
      <w:tr w:rsidR="0062281E" w:rsidRPr="00164D2F" w14:paraId="7AB98569" w14:textId="77777777" w:rsidTr="002F3350">
        <w:trPr>
          <w:cantSplit/>
        </w:trPr>
        <w:tc>
          <w:tcPr>
            <w:tcW w:w="5037" w:type="dxa"/>
          </w:tcPr>
          <w:p w14:paraId="42D8BE9D" w14:textId="77777777" w:rsidR="0062281E" w:rsidRDefault="0062281E" w:rsidP="0062281E">
            <w:pPr>
              <w:spacing w:after="0" w:line="240" w:lineRule="auto"/>
              <w:rPr>
                <w:rFonts w:ascii="Times New Roman" w:eastAsia="Times New Roman" w:hAnsi="Times New Roman" w:cs="Times New Roman"/>
                <w:sz w:val="24"/>
                <w:szCs w:val="20"/>
                <w:lang w:eastAsia="lv-LV"/>
              </w:rPr>
            </w:pPr>
          </w:p>
        </w:tc>
        <w:tc>
          <w:tcPr>
            <w:tcW w:w="1190" w:type="dxa"/>
          </w:tcPr>
          <w:p w14:paraId="101558B7" w14:textId="77777777" w:rsidR="0062281E" w:rsidRPr="00E75DD0" w:rsidRDefault="0062281E" w:rsidP="0062281E">
            <w:pPr>
              <w:spacing w:after="0" w:line="240" w:lineRule="auto"/>
              <w:jc w:val="center"/>
              <w:rPr>
                <w:rFonts w:ascii="Times New Roman" w:eastAsia="Times New Roman" w:hAnsi="Times New Roman" w:cs="Times New Roman"/>
                <w:sz w:val="24"/>
                <w:szCs w:val="20"/>
                <w:lang w:eastAsia="lv-LV"/>
              </w:rPr>
            </w:pPr>
          </w:p>
        </w:tc>
        <w:tc>
          <w:tcPr>
            <w:tcW w:w="2991" w:type="dxa"/>
          </w:tcPr>
          <w:p w14:paraId="1DF9297E" w14:textId="77777777" w:rsidR="0062281E" w:rsidRDefault="0062281E" w:rsidP="0062281E">
            <w:pPr>
              <w:spacing w:after="0" w:line="240" w:lineRule="auto"/>
              <w:rPr>
                <w:rFonts w:ascii="Times New Roman" w:eastAsia="Times New Roman" w:hAnsi="Times New Roman" w:cs="Times New Roman"/>
                <w:sz w:val="24"/>
                <w:szCs w:val="20"/>
                <w:lang w:eastAsia="lv-LV"/>
              </w:rPr>
            </w:pPr>
          </w:p>
        </w:tc>
      </w:tr>
      <w:tr w:rsidR="0062281E" w:rsidRPr="001D03BA" w14:paraId="66985BE2" w14:textId="77777777" w:rsidTr="002F3350">
        <w:trPr>
          <w:cantSplit/>
        </w:trPr>
        <w:tc>
          <w:tcPr>
            <w:tcW w:w="5037" w:type="dxa"/>
            <w:hideMark/>
          </w:tcPr>
          <w:p w14:paraId="53FA4133" w14:textId="77777777" w:rsidR="0062281E" w:rsidRPr="001D03BA" w:rsidRDefault="0062281E" w:rsidP="0062281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62281E" w:rsidRPr="00014B75" w:rsidRDefault="0062281E" w:rsidP="0062281E">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62281E" w:rsidRPr="00014B75" w:rsidRDefault="0062281E" w:rsidP="0062281E">
            <w:pPr>
              <w:spacing w:after="0" w:line="240" w:lineRule="auto"/>
              <w:rPr>
                <w:rFonts w:ascii="Times New Roman" w:eastAsia="Times New Roman" w:hAnsi="Times New Roman" w:cs="Times New Roman"/>
                <w:sz w:val="24"/>
                <w:szCs w:val="20"/>
                <w:lang w:eastAsia="lv-LV"/>
              </w:rPr>
            </w:pPr>
          </w:p>
        </w:tc>
      </w:tr>
      <w:tr w:rsidR="0062281E" w:rsidRPr="001D03BA" w14:paraId="1F37DC9D" w14:textId="77777777" w:rsidTr="002F3350">
        <w:trPr>
          <w:cantSplit/>
        </w:trPr>
        <w:tc>
          <w:tcPr>
            <w:tcW w:w="5037" w:type="dxa"/>
            <w:hideMark/>
          </w:tcPr>
          <w:p w14:paraId="7E09CF2E" w14:textId="7EBF240A" w:rsidR="0062281E" w:rsidRPr="001D03BA" w:rsidRDefault="0062281E" w:rsidP="006228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77777777" w:rsidR="0062281E" w:rsidRPr="001D03BA" w:rsidRDefault="0062281E" w:rsidP="0062281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08722D13" w14:textId="53FE58D2" w:rsidR="0062281E" w:rsidRPr="00A053F8" w:rsidRDefault="0062281E" w:rsidP="0062281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62281E" w:rsidRPr="001D03BA" w14:paraId="28BB99E4" w14:textId="77777777" w:rsidTr="002F3350">
        <w:trPr>
          <w:cantSplit/>
        </w:trPr>
        <w:tc>
          <w:tcPr>
            <w:tcW w:w="5037" w:type="dxa"/>
          </w:tcPr>
          <w:p w14:paraId="1BF2F25B" w14:textId="77777777" w:rsidR="0062281E" w:rsidRPr="001D03BA" w:rsidRDefault="0062281E" w:rsidP="0062281E">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62281E" w:rsidRPr="001D03BA" w:rsidRDefault="0062281E" w:rsidP="0062281E">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62281E" w:rsidRPr="001D03BA" w:rsidRDefault="0062281E" w:rsidP="0062281E">
            <w:pPr>
              <w:spacing w:after="0" w:line="240" w:lineRule="auto"/>
              <w:rPr>
                <w:rFonts w:ascii="Times New Roman" w:eastAsia="Times New Roman" w:hAnsi="Times New Roman" w:cs="Times New Roman"/>
                <w:sz w:val="24"/>
                <w:szCs w:val="20"/>
                <w:lang w:eastAsia="lv-LV"/>
              </w:rPr>
            </w:pPr>
          </w:p>
        </w:tc>
      </w:tr>
      <w:tr w:rsidR="0062281E" w:rsidRPr="001D03BA" w14:paraId="14FFD816" w14:textId="77777777" w:rsidTr="002F3350">
        <w:trPr>
          <w:cantSplit/>
        </w:trPr>
        <w:tc>
          <w:tcPr>
            <w:tcW w:w="5037" w:type="dxa"/>
            <w:hideMark/>
          </w:tcPr>
          <w:p w14:paraId="42BFF7C1" w14:textId="5792E784" w:rsidR="0062281E" w:rsidRPr="001D03BA" w:rsidRDefault="0062281E" w:rsidP="006228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62281E" w:rsidRPr="001D03BA" w:rsidRDefault="0062281E" w:rsidP="0062281E">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4AEB21A0" w:rsidR="0062281E" w:rsidRPr="001D03BA" w:rsidRDefault="0062281E" w:rsidP="0062281E">
            <w:pPr>
              <w:spacing w:after="0" w:line="240" w:lineRule="auto"/>
              <w:rPr>
                <w:rFonts w:ascii="Times New Roman" w:eastAsia="Times New Roman" w:hAnsi="Times New Roman" w:cs="Times New Roman"/>
                <w:sz w:val="24"/>
                <w:szCs w:val="20"/>
                <w:lang w:eastAsia="lv-LV"/>
              </w:rPr>
            </w:pPr>
          </w:p>
        </w:tc>
      </w:tr>
    </w:tbl>
    <w:p w14:paraId="505D18E9" w14:textId="7D81A360"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71658ACA" w14:textId="5F8A5D65" w:rsidR="009A5F79" w:rsidRDefault="009A5F79"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443AF73D"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1"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2" w:name="_Hlk74161431"/>
      <w:bookmarkStart w:id="3" w:name="_Hlk73635807"/>
      <w:bookmarkStart w:id="4" w:name="_Hlk67928748"/>
      <w:r w:rsidRPr="00841856">
        <w:rPr>
          <w:rFonts w:ascii="Times New Roman" w:hAnsi="Times New Roman" w:cs="Times New Roman"/>
          <w:sz w:val="28"/>
          <w:szCs w:val="28"/>
        </w:rPr>
        <w:t>Nolēma:</w:t>
      </w:r>
    </w:p>
    <w:p w14:paraId="392EF831" w14:textId="562BFEE9" w:rsidR="00042EAF" w:rsidRDefault="00042EAF" w:rsidP="0072315A">
      <w:pPr>
        <w:autoSpaceDE w:val="0"/>
        <w:autoSpaceDN w:val="0"/>
        <w:adjustRightInd w:val="0"/>
        <w:spacing w:after="0" w:line="240" w:lineRule="auto"/>
        <w:jc w:val="both"/>
        <w:rPr>
          <w:rFonts w:ascii="Times New Roman" w:hAnsi="Times New Roman" w:cs="Times New Roman"/>
          <w:sz w:val="28"/>
          <w:szCs w:val="28"/>
        </w:rPr>
      </w:pPr>
    </w:p>
    <w:p w14:paraId="573CDC7A" w14:textId="68551F23" w:rsidR="00C71A64" w:rsidRDefault="00C71A64" w:rsidP="00FC532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Konceptuāli atbalstīt </w:t>
      </w:r>
      <w:r w:rsidR="000C737C">
        <w:rPr>
          <w:rFonts w:ascii="Times New Roman" w:eastAsia="Calibri" w:hAnsi="Times New Roman" w:cs="Times New Roman"/>
          <w:sz w:val="28"/>
          <w:szCs w:val="28"/>
        </w:rPr>
        <w:t>Izglītības un zinātnes ministrijas</w:t>
      </w:r>
      <w:r>
        <w:rPr>
          <w:rFonts w:ascii="Times New Roman" w:eastAsia="Calibri" w:hAnsi="Times New Roman" w:cs="Times New Roman"/>
          <w:sz w:val="28"/>
          <w:szCs w:val="28"/>
        </w:rPr>
        <w:t xml:space="preserve"> sagatavotos grozījumus </w:t>
      </w:r>
      <w:r w:rsidRPr="000D4C7C">
        <w:rPr>
          <w:rFonts w:ascii="Times New Roman" w:eastAsia="Calibri" w:hAnsi="Times New Roman" w:cs="Times New Roman"/>
          <w:sz w:val="28"/>
          <w:szCs w:val="28"/>
        </w:rPr>
        <w:t>Ministru kabineta 2021.gada 28.septembra noteikumos Nr.662 “</w:t>
      </w:r>
      <w:hyperlink r:id="rId8" w:tgtFrame="_blank" w:history="1">
        <w:r w:rsidRPr="000D4C7C">
          <w:rPr>
            <w:rFonts w:ascii="Times New Roman" w:eastAsia="Calibri" w:hAnsi="Times New Roman" w:cs="Times New Roman"/>
            <w:sz w:val="28"/>
            <w:szCs w:val="28"/>
          </w:rPr>
          <w:t>Epidemioloģiskās drošības pasākumi Covid-19 infekcijas izplatības ierobežošanai</w:t>
        </w:r>
      </w:hyperlink>
      <w:r>
        <w:rPr>
          <w:rFonts w:ascii="Times New Roman" w:eastAsia="Calibri" w:hAnsi="Times New Roman" w:cs="Times New Roman"/>
          <w:sz w:val="28"/>
          <w:szCs w:val="28"/>
        </w:rPr>
        <w:t xml:space="preserve">” </w:t>
      </w:r>
      <w:r w:rsidR="00D7375A">
        <w:rPr>
          <w:rFonts w:ascii="Times New Roman" w:eastAsia="Calibri" w:hAnsi="Times New Roman" w:cs="Times New Roman"/>
          <w:sz w:val="28"/>
          <w:szCs w:val="28"/>
        </w:rPr>
        <w:t xml:space="preserve">(turpmāk – noteikumu Nr.662) </w:t>
      </w:r>
      <w:r>
        <w:rPr>
          <w:rFonts w:ascii="Times New Roman" w:eastAsia="Calibri" w:hAnsi="Times New Roman" w:cs="Times New Roman"/>
          <w:sz w:val="28"/>
          <w:szCs w:val="28"/>
        </w:rPr>
        <w:t>(</w:t>
      </w:r>
      <w:r w:rsidR="000C737C">
        <w:rPr>
          <w:rFonts w:ascii="Times New Roman" w:eastAsia="Calibri" w:hAnsi="Times New Roman" w:cs="Times New Roman"/>
          <w:sz w:val="28"/>
          <w:szCs w:val="28"/>
        </w:rPr>
        <w:t>ārvalstu docētāji</w:t>
      </w:r>
      <w:r>
        <w:rPr>
          <w:rFonts w:ascii="Times New Roman" w:eastAsia="Calibri" w:hAnsi="Times New Roman" w:cs="Times New Roman"/>
          <w:sz w:val="28"/>
          <w:szCs w:val="28"/>
        </w:rPr>
        <w:t>)</w:t>
      </w:r>
      <w:r w:rsidR="0073359D">
        <w:rPr>
          <w:rFonts w:ascii="Times New Roman" w:eastAsia="Calibri" w:hAnsi="Times New Roman" w:cs="Times New Roman"/>
          <w:sz w:val="28"/>
          <w:szCs w:val="28"/>
        </w:rPr>
        <w:t>.</w:t>
      </w:r>
      <w:r w:rsidR="000C737C">
        <w:rPr>
          <w:rFonts w:ascii="Times New Roman" w:eastAsia="Calibri" w:hAnsi="Times New Roman" w:cs="Times New Roman"/>
          <w:sz w:val="28"/>
          <w:szCs w:val="28"/>
        </w:rPr>
        <w:t xml:space="preserve"> Izglītības un zinātnes ministrijai </w:t>
      </w:r>
      <w:r w:rsidR="0073359D">
        <w:rPr>
          <w:rFonts w:ascii="Times New Roman" w:eastAsia="Calibri" w:hAnsi="Times New Roman" w:cs="Times New Roman"/>
          <w:sz w:val="28"/>
          <w:szCs w:val="28"/>
        </w:rPr>
        <w:t>izvērst</w:t>
      </w:r>
      <w:r w:rsidR="000C737C">
        <w:rPr>
          <w:rFonts w:ascii="Times New Roman" w:eastAsia="Calibri" w:hAnsi="Times New Roman" w:cs="Times New Roman"/>
          <w:sz w:val="28"/>
          <w:szCs w:val="28"/>
        </w:rPr>
        <w:t xml:space="preserve"> noteikumu projekta anotācijā ietverto pamatojumu </w:t>
      </w:r>
      <w:r w:rsidR="009F0D4C">
        <w:rPr>
          <w:rFonts w:ascii="Times New Roman" w:eastAsia="Calibri" w:hAnsi="Times New Roman" w:cs="Times New Roman"/>
          <w:sz w:val="28"/>
          <w:szCs w:val="28"/>
        </w:rPr>
        <w:t xml:space="preserve">un noteikumu projektu </w:t>
      </w:r>
      <w:r w:rsidR="000C737C">
        <w:rPr>
          <w:rFonts w:ascii="Times New Roman" w:eastAsia="Calibri" w:hAnsi="Times New Roman" w:cs="Times New Roman"/>
          <w:sz w:val="28"/>
          <w:szCs w:val="28"/>
        </w:rPr>
        <w:t xml:space="preserve">un anotāciju </w:t>
      </w:r>
      <w:r w:rsidR="009F0D4C">
        <w:rPr>
          <w:rFonts w:ascii="Times New Roman" w:eastAsia="Calibri" w:hAnsi="Times New Roman" w:cs="Times New Roman"/>
          <w:sz w:val="28"/>
          <w:szCs w:val="28"/>
        </w:rPr>
        <w:t xml:space="preserve">iesniegt izskatīšanai </w:t>
      </w:r>
      <w:r w:rsidR="00E63688">
        <w:rPr>
          <w:rFonts w:ascii="Times New Roman" w:eastAsia="Calibri" w:hAnsi="Times New Roman" w:cs="Times New Roman"/>
          <w:sz w:val="28"/>
          <w:szCs w:val="28"/>
        </w:rPr>
        <w:t xml:space="preserve">Ministru kabineta </w:t>
      </w:r>
      <w:r w:rsidR="009F0D4C">
        <w:rPr>
          <w:rFonts w:ascii="Times New Roman" w:eastAsia="Calibri" w:hAnsi="Times New Roman" w:cs="Times New Roman"/>
          <w:sz w:val="28"/>
          <w:szCs w:val="28"/>
        </w:rPr>
        <w:t>sēdē.</w:t>
      </w:r>
    </w:p>
    <w:p w14:paraId="7E8FF862" w14:textId="4F74717E" w:rsidR="00D7375A" w:rsidRPr="005972DC" w:rsidRDefault="000C737C" w:rsidP="007B595C">
      <w:pPr>
        <w:numPr>
          <w:ilvl w:val="0"/>
          <w:numId w:val="41"/>
        </w:numPr>
        <w:autoSpaceDE w:val="0"/>
        <w:autoSpaceDN w:val="0"/>
        <w:spacing w:after="0" w:line="240" w:lineRule="auto"/>
        <w:ind w:left="0" w:firstLine="0"/>
        <w:jc w:val="both"/>
        <w:rPr>
          <w:rFonts w:ascii="Times New Roman" w:hAnsi="Times New Roman"/>
          <w:sz w:val="28"/>
          <w:szCs w:val="28"/>
        </w:rPr>
      </w:pPr>
      <w:r w:rsidRPr="00D7375A">
        <w:rPr>
          <w:rFonts w:ascii="Times New Roman" w:eastAsia="Calibri" w:hAnsi="Times New Roman" w:cs="Times New Roman"/>
          <w:sz w:val="28"/>
          <w:szCs w:val="28"/>
        </w:rPr>
        <w:t xml:space="preserve">Ekonomikas ministrijai </w:t>
      </w:r>
      <w:r w:rsidR="00D7375A" w:rsidRPr="00D7375A">
        <w:rPr>
          <w:rFonts w:ascii="Times New Roman" w:eastAsia="Calibri" w:hAnsi="Times New Roman" w:cs="Times New Roman"/>
          <w:sz w:val="28"/>
          <w:szCs w:val="28"/>
        </w:rPr>
        <w:t>izvērtēt nepieciešamību aktualizēt noteikumu Nr.662 169.punktā noteikto regulējumu attiecībā uz ieceļošanu no augsta riska valstīm nodarbinātības nolūkos.</w:t>
      </w:r>
    </w:p>
    <w:p w14:paraId="4132C6AA" w14:textId="23A59E3A" w:rsidR="005972DC" w:rsidRPr="00D7375A" w:rsidRDefault="005972DC" w:rsidP="007B595C">
      <w:pPr>
        <w:numPr>
          <w:ilvl w:val="0"/>
          <w:numId w:val="41"/>
        </w:numPr>
        <w:autoSpaceDE w:val="0"/>
        <w:autoSpaceDN w:val="0"/>
        <w:spacing w:after="0" w:line="240" w:lineRule="auto"/>
        <w:ind w:left="0" w:firstLine="0"/>
        <w:jc w:val="both"/>
        <w:rPr>
          <w:rFonts w:ascii="Times New Roman" w:hAnsi="Times New Roman"/>
          <w:sz w:val="28"/>
          <w:szCs w:val="28"/>
        </w:rPr>
      </w:pPr>
      <w:r w:rsidRPr="00D7375A">
        <w:rPr>
          <w:rFonts w:ascii="Times New Roman" w:eastAsia="Calibri" w:hAnsi="Times New Roman" w:cs="Times New Roman"/>
          <w:sz w:val="28"/>
          <w:szCs w:val="28"/>
        </w:rPr>
        <w:t>Konceptuāli</w:t>
      </w:r>
      <w:r w:rsidRPr="00D7375A">
        <w:rPr>
          <w:rFonts w:ascii="Times New Roman" w:hAnsi="Times New Roman"/>
          <w:sz w:val="28"/>
          <w:szCs w:val="28"/>
        </w:rPr>
        <w:t xml:space="preserve"> atbalstīt Veselības ministrijas sagatavotos grozījumus </w:t>
      </w:r>
      <w:r>
        <w:rPr>
          <w:rFonts w:ascii="Times New Roman" w:hAnsi="Times New Roman"/>
          <w:sz w:val="28"/>
          <w:szCs w:val="28"/>
        </w:rPr>
        <w:t xml:space="preserve">noteikumos Nr.662 </w:t>
      </w:r>
      <w:r w:rsidR="001317B5">
        <w:rPr>
          <w:rFonts w:ascii="Times New Roman" w:hAnsi="Times New Roman"/>
          <w:sz w:val="28"/>
          <w:szCs w:val="28"/>
        </w:rPr>
        <w:t xml:space="preserve">(apturēt </w:t>
      </w:r>
      <w:r w:rsidR="001317B5" w:rsidRPr="001317B5">
        <w:rPr>
          <w:rFonts w:ascii="Times New Roman" w:hAnsi="Times New Roman"/>
          <w:sz w:val="28"/>
          <w:szCs w:val="28"/>
        </w:rPr>
        <w:t xml:space="preserve">184., 185., 186., 187.punkta darbību) </w:t>
      </w:r>
      <w:r w:rsidRPr="00897F09">
        <w:rPr>
          <w:rFonts w:ascii="Times New Roman" w:hAnsi="Times New Roman"/>
          <w:sz w:val="28"/>
          <w:szCs w:val="28"/>
        </w:rPr>
        <w:t>un Veselības ministrijai noteikumu projektu iesniegt izska</w:t>
      </w:r>
      <w:r w:rsidRPr="00D7375A">
        <w:rPr>
          <w:rFonts w:ascii="Times New Roman" w:eastAsia="Calibri" w:hAnsi="Times New Roman" w:cs="Times New Roman"/>
          <w:sz w:val="28"/>
          <w:szCs w:val="28"/>
        </w:rPr>
        <w:t>tīšanai Ministru kabineta sēdē.</w:t>
      </w:r>
    </w:p>
    <w:p w14:paraId="07979C48" w14:textId="3186092B" w:rsidR="008924D3" w:rsidRPr="001317B5" w:rsidRDefault="00215B5B" w:rsidP="007B595C">
      <w:pPr>
        <w:numPr>
          <w:ilvl w:val="0"/>
          <w:numId w:val="41"/>
        </w:numPr>
        <w:autoSpaceDE w:val="0"/>
        <w:autoSpaceDN w:val="0"/>
        <w:spacing w:after="0" w:line="240" w:lineRule="auto"/>
        <w:ind w:left="0" w:firstLine="0"/>
        <w:jc w:val="both"/>
        <w:rPr>
          <w:rFonts w:ascii="Times New Roman" w:hAnsi="Times New Roman"/>
          <w:sz w:val="28"/>
          <w:szCs w:val="28"/>
        </w:rPr>
      </w:pPr>
      <w:r w:rsidRPr="00D7375A">
        <w:rPr>
          <w:rFonts w:ascii="Times New Roman" w:eastAsia="Calibri" w:hAnsi="Times New Roman" w:cs="Times New Roman"/>
          <w:sz w:val="28"/>
          <w:szCs w:val="28"/>
        </w:rPr>
        <w:t>Konceptuāli</w:t>
      </w:r>
      <w:r w:rsidRPr="00D7375A">
        <w:rPr>
          <w:rFonts w:ascii="Times New Roman" w:hAnsi="Times New Roman"/>
          <w:sz w:val="28"/>
          <w:szCs w:val="28"/>
        </w:rPr>
        <w:t xml:space="preserve"> atbalstīt </w:t>
      </w:r>
      <w:r w:rsidR="00C71A64" w:rsidRPr="00D7375A">
        <w:rPr>
          <w:rFonts w:ascii="Times New Roman" w:hAnsi="Times New Roman"/>
          <w:sz w:val="28"/>
          <w:szCs w:val="28"/>
        </w:rPr>
        <w:t>Veselības</w:t>
      </w:r>
      <w:r w:rsidRPr="00D7375A">
        <w:rPr>
          <w:rFonts w:ascii="Times New Roman" w:hAnsi="Times New Roman"/>
          <w:sz w:val="28"/>
          <w:szCs w:val="28"/>
        </w:rPr>
        <w:t xml:space="preserve"> ministrijas sagatavotos grozījumus Ministru kabineta 2021.gada 9.oktobra rīkojumā Nr.720 “Par ārkārtējās situācijas izsludināšanu” (</w:t>
      </w:r>
      <w:r w:rsidR="005972DC">
        <w:rPr>
          <w:rFonts w:ascii="Times New Roman" w:hAnsi="Times New Roman"/>
          <w:sz w:val="28"/>
          <w:szCs w:val="28"/>
        </w:rPr>
        <w:t>kontaktpersonas</w:t>
      </w:r>
      <w:r w:rsidRPr="00D7375A">
        <w:rPr>
          <w:rFonts w:ascii="Times New Roman" w:hAnsi="Times New Roman"/>
          <w:sz w:val="28"/>
          <w:szCs w:val="28"/>
        </w:rPr>
        <w:t>)</w:t>
      </w:r>
      <w:r w:rsidR="00014820" w:rsidRPr="00D7375A">
        <w:rPr>
          <w:rFonts w:ascii="Times New Roman" w:hAnsi="Times New Roman"/>
          <w:sz w:val="28"/>
          <w:szCs w:val="28"/>
        </w:rPr>
        <w:t xml:space="preserve"> </w:t>
      </w:r>
      <w:r w:rsidR="008924D3" w:rsidRPr="00D7375A">
        <w:rPr>
          <w:rFonts w:ascii="Times New Roman" w:eastAsia="Calibri" w:hAnsi="Times New Roman" w:cs="Times New Roman"/>
          <w:sz w:val="28"/>
          <w:szCs w:val="28"/>
        </w:rPr>
        <w:t>un Veselības ministrijai rīkojuma projektu iesniegt izskatīšanai Ministru kabineta sēdē.</w:t>
      </w:r>
    </w:p>
    <w:p w14:paraId="7E1A7748" w14:textId="094DA1B3" w:rsidR="001317B5" w:rsidRPr="005972DC" w:rsidRDefault="001317B5" w:rsidP="007B595C">
      <w:pPr>
        <w:numPr>
          <w:ilvl w:val="0"/>
          <w:numId w:val="41"/>
        </w:numPr>
        <w:autoSpaceDE w:val="0"/>
        <w:autoSpaceDN w:val="0"/>
        <w:spacing w:after="0" w:line="240" w:lineRule="auto"/>
        <w:ind w:left="0" w:firstLine="0"/>
        <w:jc w:val="both"/>
        <w:rPr>
          <w:rFonts w:ascii="Times New Roman" w:hAnsi="Times New Roman"/>
          <w:sz w:val="28"/>
          <w:szCs w:val="28"/>
        </w:rPr>
      </w:pPr>
      <w:r>
        <w:rPr>
          <w:rFonts w:ascii="Times New Roman" w:eastAsia="Calibri" w:hAnsi="Times New Roman" w:cs="Times New Roman"/>
          <w:sz w:val="28"/>
          <w:szCs w:val="28"/>
        </w:rPr>
        <w:t>Ekonomikas ministrijai nosūtīt Izglītības un zinātnes ministrijai un Veselī</w:t>
      </w:r>
      <w:r w:rsidR="0069094E">
        <w:rPr>
          <w:rFonts w:ascii="Times New Roman" w:eastAsia="Calibri" w:hAnsi="Times New Roman" w:cs="Times New Roman"/>
          <w:sz w:val="28"/>
          <w:szCs w:val="28"/>
        </w:rPr>
        <w:t>b</w:t>
      </w:r>
      <w:r>
        <w:rPr>
          <w:rFonts w:ascii="Times New Roman" w:eastAsia="Calibri" w:hAnsi="Times New Roman" w:cs="Times New Roman"/>
          <w:sz w:val="28"/>
          <w:szCs w:val="28"/>
        </w:rPr>
        <w:t>as ministrijai sagatavotos grozījumus normatīvajā regulējumā attiecībā uz pieaugušo izglītību.</w:t>
      </w:r>
    </w:p>
    <w:p w14:paraId="46D7D9AE" w14:textId="1732252B" w:rsidR="00EB24B3" w:rsidRPr="006941A6" w:rsidRDefault="00EB24B3" w:rsidP="007B595C">
      <w:pPr>
        <w:numPr>
          <w:ilvl w:val="0"/>
          <w:numId w:val="41"/>
        </w:numPr>
        <w:autoSpaceDE w:val="0"/>
        <w:autoSpaceDN w:val="0"/>
        <w:spacing w:after="0" w:line="240" w:lineRule="auto"/>
        <w:ind w:left="0" w:firstLine="0"/>
        <w:jc w:val="both"/>
        <w:rPr>
          <w:rFonts w:ascii="Times New Roman" w:hAnsi="Times New Roman"/>
          <w:sz w:val="28"/>
          <w:szCs w:val="28"/>
        </w:rPr>
      </w:pPr>
      <w:r w:rsidRPr="00D7375A">
        <w:rPr>
          <w:rFonts w:ascii="Times New Roman" w:eastAsia="Calibri" w:hAnsi="Times New Roman" w:cs="Times New Roman"/>
          <w:sz w:val="28"/>
          <w:szCs w:val="28"/>
        </w:rPr>
        <w:t>Konceptuāli</w:t>
      </w:r>
      <w:r w:rsidRPr="00D7375A">
        <w:rPr>
          <w:rFonts w:ascii="Times New Roman" w:hAnsi="Times New Roman"/>
          <w:sz w:val="28"/>
          <w:szCs w:val="28"/>
        </w:rPr>
        <w:t xml:space="preserve"> atbalstīt Veselības ministrijas</w:t>
      </w:r>
      <w:r w:rsidRPr="00EB24B3">
        <w:rPr>
          <w:rFonts w:ascii="Times New Roman" w:hAnsi="Times New Roman"/>
          <w:sz w:val="28"/>
          <w:szCs w:val="28"/>
        </w:rPr>
        <w:t xml:space="preserve"> </w:t>
      </w:r>
      <w:r w:rsidRPr="00D7375A">
        <w:rPr>
          <w:rFonts w:ascii="Times New Roman" w:hAnsi="Times New Roman"/>
          <w:sz w:val="28"/>
          <w:szCs w:val="28"/>
        </w:rPr>
        <w:t>sagatavotos grozījumus</w:t>
      </w:r>
      <w:r>
        <w:rPr>
          <w:rFonts w:ascii="Times New Roman" w:hAnsi="Times New Roman"/>
          <w:sz w:val="28"/>
          <w:szCs w:val="28"/>
        </w:rPr>
        <w:t xml:space="preserve"> </w:t>
      </w:r>
      <w:r w:rsidRPr="00EB24B3">
        <w:rPr>
          <w:rFonts w:ascii="Times New Roman" w:hAnsi="Times New Roman"/>
          <w:sz w:val="28"/>
          <w:szCs w:val="28"/>
        </w:rPr>
        <w:t xml:space="preserve">Ministru kabineta 2021.gada 13.maija noteikumos Nr.308 </w:t>
      </w:r>
      <w:r>
        <w:rPr>
          <w:rFonts w:ascii="Times New Roman" w:hAnsi="Times New Roman"/>
          <w:sz w:val="28"/>
          <w:szCs w:val="28"/>
        </w:rPr>
        <w:t>“</w:t>
      </w:r>
      <w:r w:rsidRPr="00EB24B3">
        <w:rPr>
          <w:rFonts w:ascii="Times New Roman" w:hAnsi="Times New Roman"/>
          <w:sz w:val="28"/>
          <w:szCs w:val="28"/>
        </w:rPr>
        <w:t>Noteikumi par prioritāro institūciju un vajadzību sarakstā iekļautajām institūcijām nepieciešamajiem epidemioloģiskās drošības nodrošināšanas resursiem</w:t>
      </w:r>
      <w:r>
        <w:rPr>
          <w:rFonts w:ascii="Times New Roman" w:hAnsi="Times New Roman"/>
          <w:sz w:val="28"/>
          <w:szCs w:val="28"/>
        </w:rPr>
        <w:t xml:space="preserve">” </w:t>
      </w:r>
      <w:r w:rsidR="005972DC">
        <w:rPr>
          <w:rFonts w:ascii="Times New Roman" w:hAnsi="Times New Roman"/>
          <w:sz w:val="28"/>
          <w:szCs w:val="28"/>
        </w:rPr>
        <w:t>(</w:t>
      </w:r>
      <w:r w:rsidR="005972DC" w:rsidRPr="00897F09">
        <w:rPr>
          <w:rFonts w:ascii="Times New Roman" w:hAnsi="Times New Roman"/>
          <w:sz w:val="28"/>
          <w:szCs w:val="28"/>
        </w:rPr>
        <w:t>antigēnu paštesti</w:t>
      </w:r>
      <w:r w:rsidR="005972DC">
        <w:rPr>
          <w:rFonts w:ascii="Times New Roman" w:hAnsi="Times New Roman"/>
          <w:sz w:val="28"/>
          <w:szCs w:val="28"/>
        </w:rPr>
        <w:t xml:space="preserve">; </w:t>
      </w:r>
      <w:r w:rsidR="005972DC" w:rsidRPr="00897F09">
        <w:rPr>
          <w:rFonts w:ascii="Times New Roman" w:hAnsi="Times New Roman"/>
          <w:sz w:val="28"/>
          <w:szCs w:val="28"/>
        </w:rPr>
        <w:t>FFP2)</w:t>
      </w:r>
      <w:r w:rsidR="00CE3D94">
        <w:rPr>
          <w:rFonts w:ascii="Times New Roman" w:hAnsi="Times New Roman"/>
          <w:sz w:val="28"/>
          <w:szCs w:val="28"/>
        </w:rPr>
        <w:t>.</w:t>
      </w:r>
      <w:r w:rsidR="005972DC">
        <w:rPr>
          <w:rFonts w:ascii="Times New Roman" w:hAnsi="Times New Roman"/>
          <w:sz w:val="28"/>
          <w:szCs w:val="28"/>
        </w:rPr>
        <w:t xml:space="preserve"> </w:t>
      </w:r>
      <w:r w:rsidR="005972DC" w:rsidRPr="00D7375A">
        <w:rPr>
          <w:rFonts w:ascii="Times New Roman" w:eastAsia="Calibri" w:hAnsi="Times New Roman" w:cs="Times New Roman"/>
          <w:sz w:val="28"/>
          <w:szCs w:val="28"/>
        </w:rPr>
        <w:t xml:space="preserve">Veselības ministrijai </w:t>
      </w:r>
      <w:r w:rsidR="00CE3D94">
        <w:rPr>
          <w:rFonts w:ascii="Times New Roman" w:eastAsia="Calibri" w:hAnsi="Times New Roman" w:cs="Times New Roman"/>
          <w:sz w:val="28"/>
          <w:szCs w:val="28"/>
        </w:rPr>
        <w:t>kopīgi ar Kultūras ministriju izvērtēt Kultūras ministrijas priekšlikumu attiecībā uz testu par</w:t>
      </w:r>
      <w:r w:rsidR="008B1F7E">
        <w:rPr>
          <w:rFonts w:ascii="Times New Roman" w:eastAsia="Calibri" w:hAnsi="Times New Roman" w:cs="Times New Roman"/>
          <w:sz w:val="28"/>
          <w:szCs w:val="28"/>
        </w:rPr>
        <w:t>e</w:t>
      </w:r>
      <w:r w:rsidR="00CE3D94">
        <w:rPr>
          <w:rFonts w:ascii="Times New Roman" w:eastAsia="Calibri" w:hAnsi="Times New Roman" w:cs="Times New Roman"/>
          <w:sz w:val="28"/>
          <w:szCs w:val="28"/>
        </w:rPr>
        <w:t xml:space="preserve">dzēšanu </w:t>
      </w:r>
      <w:r w:rsidR="008B1F7E">
        <w:rPr>
          <w:rFonts w:ascii="Times New Roman" w:eastAsia="Calibri" w:hAnsi="Times New Roman" w:cs="Times New Roman"/>
          <w:sz w:val="28"/>
          <w:szCs w:val="28"/>
        </w:rPr>
        <w:t xml:space="preserve">arī </w:t>
      </w:r>
      <w:r w:rsidR="00CE3D94">
        <w:rPr>
          <w:rFonts w:ascii="Times New Roman" w:eastAsia="Calibri" w:hAnsi="Times New Roman" w:cs="Times New Roman"/>
          <w:sz w:val="28"/>
          <w:szCs w:val="28"/>
        </w:rPr>
        <w:t>amatieru kolektīviem</w:t>
      </w:r>
      <w:r w:rsidR="00345A49">
        <w:rPr>
          <w:rFonts w:ascii="Times New Roman" w:eastAsia="Calibri" w:hAnsi="Times New Roman" w:cs="Times New Roman"/>
          <w:sz w:val="28"/>
          <w:szCs w:val="28"/>
        </w:rPr>
        <w:t xml:space="preserve"> dziesmu svētku norisei</w:t>
      </w:r>
      <w:r w:rsidR="008B1F7E">
        <w:rPr>
          <w:rFonts w:ascii="Times New Roman" w:eastAsia="Calibri" w:hAnsi="Times New Roman" w:cs="Times New Roman"/>
          <w:sz w:val="28"/>
          <w:szCs w:val="28"/>
        </w:rPr>
        <w:t xml:space="preserve">, un, ja nepieciešams jautājumu atkārtoti izskatīt </w:t>
      </w:r>
      <w:r w:rsidR="00C0432D" w:rsidRPr="00477092">
        <w:rPr>
          <w:rFonts w:ascii="Times New Roman" w:hAnsi="Times New Roman"/>
          <w:sz w:val="28"/>
          <w:szCs w:val="28"/>
        </w:rPr>
        <w:t>Starpinstitūciju sadarbības</w:t>
      </w:r>
      <w:r w:rsidR="00C0432D" w:rsidRPr="00DF3E25">
        <w:rPr>
          <w:rFonts w:ascii="Times New Roman" w:hAnsi="Times New Roman"/>
          <w:color w:val="000000"/>
          <w:sz w:val="28"/>
          <w:szCs w:val="28"/>
        </w:rPr>
        <w:t xml:space="preserve"> koordinācijas darba grupas </w:t>
      </w:r>
      <w:r w:rsidR="00C0432D">
        <w:rPr>
          <w:rFonts w:ascii="Times New Roman" w:hAnsi="Times New Roman"/>
          <w:color w:val="000000"/>
          <w:sz w:val="28"/>
          <w:szCs w:val="28"/>
        </w:rPr>
        <w:t xml:space="preserve">2022.gada 31.janvāra </w:t>
      </w:r>
      <w:r w:rsidR="00C0432D" w:rsidRPr="00DF3E25">
        <w:rPr>
          <w:rFonts w:ascii="Times New Roman" w:hAnsi="Times New Roman"/>
          <w:color w:val="000000"/>
          <w:sz w:val="28"/>
          <w:szCs w:val="28"/>
        </w:rPr>
        <w:t>sēdē</w:t>
      </w:r>
      <w:r w:rsidR="00C0432D">
        <w:rPr>
          <w:rFonts w:ascii="Times New Roman" w:hAnsi="Times New Roman"/>
          <w:color w:val="000000"/>
          <w:sz w:val="28"/>
          <w:szCs w:val="28"/>
        </w:rPr>
        <w:t>.</w:t>
      </w:r>
      <w:r w:rsidR="006F1CC1">
        <w:rPr>
          <w:rFonts w:ascii="Times New Roman" w:hAnsi="Times New Roman"/>
          <w:color w:val="000000"/>
          <w:sz w:val="28"/>
          <w:szCs w:val="28"/>
        </w:rPr>
        <w:t xml:space="preserve"> </w:t>
      </w:r>
      <w:r w:rsidR="006F1CC1" w:rsidRPr="00D7375A">
        <w:rPr>
          <w:rFonts w:ascii="Times New Roman" w:eastAsia="Calibri" w:hAnsi="Times New Roman" w:cs="Times New Roman"/>
          <w:sz w:val="28"/>
          <w:szCs w:val="28"/>
        </w:rPr>
        <w:t xml:space="preserve">Veselības ministrijai </w:t>
      </w:r>
      <w:r w:rsidR="006F1CC1">
        <w:rPr>
          <w:rFonts w:ascii="Times New Roman" w:eastAsia="Calibri" w:hAnsi="Times New Roman" w:cs="Times New Roman"/>
          <w:sz w:val="28"/>
          <w:szCs w:val="28"/>
        </w:rPr>
        <w:t xml:space="preserve">kopīgi </w:t>
      </w:r>
      <w:r w:rsidR="00EB17BA">
        <w:rPr>
          <w:rFonts w:ascii="Times New Roman" w:eastAsia="Calibri" w:hAnsi="Times New Roman" w:cs="Times New Roman"/>
          <w:sz w:val="28"/>
          <w:szCs w:val="28"/>
        </w:rPr>
        <w:t xml:space="preserve">ar </w:t>
      </w:r>
      <w:r w:rsidR="006F1CC1">
        <w:rPr>
          <w:rFonts w:ascii="Times New Roman" w:eastAsia="Calibri" w:hAnsi="Times New Roman" w:cs="Times New Roman"/>
          <w:sz w:val="28"/>
          <w:szCs w:val="28"/>
        </w:rPr>
        <w:t>Aizsardzības ministriju (</w:t>
      </w:r>
      <w:r w:rsidR="006F1CC1" w:rsidRPr="002052E3">
        <w:rPr>
          <w:rFonts w:ascii="Times New Roman" w:eastAsia="Calibri" w:hAnsi="Times New Roman" w:cs="Times New Roman"/>
          <w:sz w:val="28"/>
          <w:szCs w:val="28"/>
        </w:rPr>
        <w:t>Valsts aizsardzības loģistikas un iepirkumu centr</w:t>
      </w:r>
      <w:r w:rsidR="006F1CC1">
        <w:rPr>
          <w:rFonts w:ascii="Times New Roman" w:eastAsia="Calibri" w:hAnsi="Times New Roman" w:cs="Times New Roman"/>
          <w:sz w:val="28"/>
          <w:szCs w:val="28"/>
        </w:rPr>
        <w:t>u) precizēt noteikumu projektu un anotāciju</w:t>
      </w:r>
      <w:r w:rsidR="00EB17BA">
        <w:rPr>
          <w:rFonts w:ascii="Times New Roman" w:eastAsia="Calibri" w:hAnsi="Times New Roman" w:cs="Times New Roman"/>
          <w:sz w:val="28"/>
          <w:szCs w:val="28"/>
        </w:rPr>
        <w:t>,</w:t>
      </w:r>
      <w:r w:rsidR="006F1CC1">
        <w:rPr>
          <w:rFonts w:ascii="Times New Roman" w:eastAsia="Calibri" w:hAnsi="Times New Roman" w:cs="Times New Roman"/>
          <w:sz w:val="28"/>
          <w:szCs w:val="28"/>
        </w:rPr>
        <w:t xml:space="preserve"> un nosūtīt ministrijām saskaņošanai.</w:t>
      </w:r>
    </w:p>
    <w:p w14:paraId="22F82B87" w14:textId="77777777" w:rsidR="006D71BC" w:rsidRPr="006D71BC" w:rsidRDefault="006941A6" w:rsidP="007B595C">
      <w:pPr>
        <w:numPr>
          <w:ilvl w:val="0"/>
          <w:numId w:val="41"/>
        </w:numPr>
        <w:autoSpaceDE w:val="0"/>
        <w:autoSpaceDN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Iekšlietu ministrijai (Valsts robežsardzei) veikt konsultācijas ar Finanšu ministriju jautājumā par ātro antigēnu testu iegādes procedūru.</w:t>
      </w:r>
      <w:r w:rsidR="009B5104">
        <w:rPr>
          <w:rFonts w:ascii="Times New Roman" w:hAnsi="Times New Roman"/>
          <w:color w:val="000000"/>
          <w:sz w:val="28"/>
          <w:szCs w:val="28"/>
        </w:rPr>
        <w:t xml:space="preserve"> </w:t>
      </w:r>
    </w:p>
    <w:p w14:paraId="1C98D023" w14:textId="38F17A93" w:rsidR="006941A6" w:rsidRPr="00C30616" w:rsidRDefault="009B5104" w:rsidP="007B595C">
      <w:pPr>
        <w:numPr>
          <w:ilvl w:val="0"/>
          <w:numId w:val="41"/>
        </w:numPr>
        <w:autoSpaceDE w:val="0"/>
        <w:autoSpaceDN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Ministrijām</w:t>
      </w:r>
      <w:r w:rsidR="00DF517A">
        <w:rPr>
          <w:rFonts w:ascii="Times New Roman" w:hAnsi="Times New Roman"/>
          <w:color w:val="000000"/>
          <w:sz w:val="28"/>
          <w:szCs w:val="28"/>
        </w:rPr>
        <w:t>,</w:t>
      </w:r>
      <w:r>
        <w:rPr>
          <w:rFonts w:ascii="Times New Roman" w:hAnsi="Times New Roman"/>
          <w:color w:val="000000"/>
          <w:sz w:val="28"/>
          <w:szCs w:val="28"/>
        </w:rPr>
        <w:t xml:space="preserve"> </w:t>
      </w:r>
      <w:r w:rsidR="00DF517A">
        <w:rPr>
          <w:rFonts w:ascii="Times New Roman" w:hAnsi="Times New Roman"/>
          <w:color w:val="000000"/>
          <w:sz w:val="28"/>
          <w:szCs w:val="28"/>
        </w:rPr>
        <w:t xml:space="preserve">organizējot </w:t>
      </w:r>
      <w:r>
        <w:rPr>
          <w:rFonts w:ascii="Times New Roman" w:hAnsi="Times New Roman"/>
          <w:color w:val="000000"/>
          <w:sz w:val="28"/>
          <w:szCs w:val="28"/>
        </w:rPr>
        <w:t>publisko</w:t>
      </w:r>
      <w:r w:rsidR="00DF517A">
        <w:rPr>
          <w:rFonts w:ascii="Times New Roman" w:hAnsi="Times New Roman"/>
          <w:color w:val="000000"/>
          <w:sz w:val="28"/>
          <w:szCs w:val="28"/>
        </w:rPr>
        <w:t>s</w:t>
      </w:r>
      <w:r>
        <w:rPr>
          <w:rFonts w:ascii="Times New Roman" w:hAnsi="Times New Roman"/>
          <w:color w:val="000000"/>
          <w:sz w:val="28"/>
          <w:szCs w:val="28"/>
        </w:rPr>
        <w:t xml:space="preserve"> iepirkumu</w:t>
      </w:r>
      <w:r w:rsidR="00DF517A">
        <w:rPr>
          <w:rFonts w:ascii="Times New Roman" w:hAnsi="Times New Roman"/>
          <w:color w:val="000000"/>
          <w:sz w:val="28"/>
          <w:szCs w:val="28"/>
        </w:rPr>
        <w:t>s</w:t>
      </w:r>
      <w:r w:rsidR="006D71BC">
        <w:rPr>
          <w:rFonts w:ascii="Times New Roman" w:hAnsi="Times New Roman"/>
          <w:color w:val="000000"/>
          <w:sz w:val="28"/>
          <w:szCs w:val="28"/>
        </w:rPr>
        <w:t xml:space="preserve"> Covid-19 ietvaros</w:t>
      </w:r>
      <w:r w:rsidR="00DF517A">
        <w:rPr>
          <w:rFonts w:ascii="Times New Roman" w:hAnsi="Times New Roman"/>
          <w:color w:val="000000"/>
          <w:sz w:val="28"/>
          <w:szCs w:val="28"/>
        </w:rPr>
        <w:t>,</w:t>
      </w:r>
      <w:r>
        <w:rPr>
          <w:rFonts w:ascii="Times New Roman" w:hAnsi="Times New Roman"/>
          <w:color w:val="000000"/>
          <w:sz w:val="28"/>
          <w:szCs w:val="28"/>
        </w:rPr>
        <w:t xml:space="preserve"> </w:t>
      </w:r>
      <w:r w:rsidR="00DF517A">
        <w:rPr>
          <w:rFonts w:ascii="Times New Roman" w:hAnsi="Times New Roman"/>
          <w:color w:val="000000"/>
          <w:sz w:val="28"/>
          <w:szCs w:val="28"/>
        </w:rPr>
        <w:t>ņemt vērā</w:t>
      </w:r>
      <w:r>
        <w:rPr>
          <w:rFonts w:ascii="Times New Roman" w:hAnsi="Times New Roman"/>
          <w:color w:val="000000"/>
          <w:sz w:val="28"/>
          <w:szCs w:val="28"/>
        </w:rPr>
        <w:t xml:space="preserve"> Iepirkumu uzraudzības biroja tīmekļa vietnē </w:t>
      </w:r>
      <w:hyperlink r:id="rId9" w:history="1">
        <w:r w:rsidRPr="00704FC7">
          <w:rPr>
            <w:rStyle w:val="Hyperlink"/>
            <w:rFonts w:ascii="Times New Roman" w:hAnsi="Times New Roman"/>
            <w:sz w:val="28"/>
            <w:szCs w:val="28"/>
          </w:rPr>
          <w:t>https://www.iub.gov.lv/lv/jaunums/par-iepirkumiem-covid-19-ietvaros</w:t>
        </w:r>
      </w:hyperlink>
      <w:r>
        <w:rPr>
          <w:rFonts w:ascii="Times New Roman" w:hAnsi="Times New Roman"/>
          <w:sz w:val="28"/>
          <w:szCs w:val="28"/>
        </w:rPr>
        <w:t xml:space="preserve"> </w:t>
      </w:r>
      <w:r>
        <w:rPr>
          <w:rFonts w:ascii="Times New Roman" w:hAnsi="Times New Roman"/>
          <w:color w:val="000000"/>
          <w:sz w:val="28"/>
          <w:szCs w:val="28"/>
        </w:rPr>
        <w:t>ievietot</w:t>
      </w:r>
      <w:r w:rsidR="00DF517A">
        <w:rPr>
          <w:rFonts w:ascii="Times New Roman" w:hAnsi="Times New Roman"/>
          <w:color w:val="000000"/>
          <w:sz w:val="28"/>
          <w:szCs w:val="28"/>
        </w:rPr>
        <w:t xml:space="preserve">o </w:t>
      </w:r>
      <w:r>
        <w:rPr>
          <w:rFonts w:ascii="Times New Roman" w:hAnsi="Times New Roman"/>
          <w:color w:val="000000"/>
          <w:sz w:val="28"/>
          <w:szCs w:val="28"/>
        </w:rPr>
        <w:t xml:space="preserve"> informācij</w:t>
      </w:r>
      <w:r w:rsidR="00DF517A">
        <w:rPr>
          <w:rFonts w:ascii="Times New Roman" w:hAnsi="Times New Roman"/>
          <w:color w:val="000000"/>
          <w:sz w:val="28"/>
          <w:szCs w:val="28"/>
        </w:rPr>
        <w:t>u.</w:t>
      </w:r>
    </w:p>
    <w:p w14:paraId="05989199" w14:textId="3FD4E0AB" w:rsidR="006941A6" w:rsidRPr="009A1C21" w:rsidRDefault="006941A6" w:rsidP="007B595C">
      <w:pPr>
        <w:numPr>
          <w:ilvl w:val="0"/>
          <w:numId w:val="41"/>
        </w:numPr>
        <w:autoSpaceDE w:val="0"/>
        <w:autoSpaceDN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 xml:space="preserve">Konceptuāli atbalstīt Ekonomikas ministrijas sagatavoto prezentāciju </w:t>
      </w:r>
      <w:r w:rsidR="0069094E">
        <w:rPr>
          <w:rFonts w:ascii="Times New Roman" w:hAnsi="Times New Roman"/>
          <w:color w:val="000000"/>
          <w:sz w:val="28"/>
          <w:szCs w:val="28"/>
        </w:rPr>
        <w:t>“</w:t>
      </w:r>
      <w:r>
        <w:rPr>
          <w:rFonts w:ascii="Times New Roman" w:hAnsi="Times New Roman"/>
          <w:color w:val="000000"/>
          <w:sz w:val="28"/>
          <w:szCs w:val="28"/>
        </w:rPr>
        <w:t>Covid-19 ierobežojumu normalizēšan</w:t>
      </w:r>
      <w:r w:rsidR="0069094E">
        <w:rPr>
          <w:rFonts w:ascii="Times New Roman" w:hAnsi="Times New Roman"/>
          <w:color w:val="000000"/>
          <w:sz w:val="28"/>
          <w:szCs w:val="28"/>
        </w:rPr>
        <w:t>a”</w:t>
      </w:r>
      <w:r w:rsidR="00E87A99">
        <w:rPr>
          <w:rFonts w:ascii="Times New Roman" w:hAnsi="Times New Roman"/>
          <w:color w:val="000000"/>
          <w:sz w:val="28"/>
          <w:szCs w:val="28"/>
        </w:rPr>
        <w:t xml:space="preserve">. Ekonomikas ministrijai kopīgi ar Veselības ministriju atbilstoši </w:t>
      </w:r>
      <w:r w:rsidR="003029B1">
        <w:rPr>
          <w:rFonts w:ascii="Times New Roman" w:hAnsi="Times New Roman"/>
          <w:color w:val="000000"/>
          <w:sz w:val="28"/>
          <w:szCs w:val="28"/>
        </w:rPr>
        <w:t xml:space="preserve">piedāvātajam </w:t>
      </w:r>
      <w:r w:rsidR="00E87A99">
        <w:rPr>
          <w:rFonts w:ascii="Times New Roman" w:hAnsi="Times New Roman"/>
          <w:color w:val="000000"/>
          <w:sz w:val="28"/>
          <w:szCs w:val="28"/>
        </w:rPr>
        <w:t>laika grafikam turpināt darbu pie piedāvājuma koncepta maiņai</w:t>
      </w:r>
      <w:r w:rsidR="003029B1">
        <w:rPr>
          <w:rFonts w:ascii="Times New Roman" w:hAnsi="Times New Roman"/>
          <w:color w:val="000000"/>
          <w:sz w:val="28"/>
          <w:szCs w:val="28"/>
        </w:rPr>
        <w:t>.</w:t>
      </w:r>
    </w:p>
    <w:p w14:paraId="64BBDD41" w14:textId="2CC32627" w:rsidR="009A1C21" w:rsidRPr="00B110E8" w:rsidRDefault="00B110E8" w:rsidP="007B595C">
      <w:pPr>
        <w:numPr>
          <w:ilvl w:val="0"/>
          <w:numId w:val="41"/>
        </w:numPr>
        <w:autoSpaceDE w:val="0"/>
        <w:autoSpaceDN w:val="0"/>
        <w:spacing w:after="0" w:line="240" w:lineRule="auto"/>
        <w:ind w:left="0" w:firstLine="0"/>
        <w:jc w:val="both"/>
        <w:rPr>
          <w:rFonts w:ascii="Times New Roman" w:hAnsi="Times New Roman"/>
          <w:color w:val="000000"/>
          <w:sz w:val="28"/>
          <w:szCs w:val="28"/>
        </w:rPr>
      </w:pPr>
      <w:r w:rsidRPr="00B110E8">
        <w:rPr>
          <w:rFonts w:ascii="Times New Roman" w:hAnsi="Times New Roman"/>
          <w:color w:val="000000"/>
          <w:sz w:val="28"/>
          <w:szCs w:val="28"/>
        </w:rPr>
        <w:t>Atbalstīt šādu Veselības ministrijas skaidrojumu par rīkojuma Nr.720 5.31.</w:t>
      </w:r>
      <w:r w:rsidRPr="00B110E8">
        <w:rPr>
          <w:rFonts w:ascii="Times New Roman" w:hAnsi="Times New Roman"/>
          <w:color w:val="000000"/>
          <w:sz w:val="28"/>
          <w:szCs w:val="28"/>
          <w:vertAlign w:val="superscript"/>
        </w:rPr>
        <w:t>2</w:t>
      </w:r>
      <w:r w:rsidRPr="00B110E8">
        <w:rPr>
          <w:rFonts w:ascii="Times New Roman" w:hAnsi="Times New Roman"/>
          <w:color w:val="000000"/>
          <w:sz w:val="28"/>
          <w:szCs w:val="28"/>
        </w:rPr>
        <w:t>2.punkta praktisko piemērošanu</w:t>
      </w:r>
      <w:r w:rsidR="00AE5AE6" w:rsidRPr="00AE5AE6">
        <w:rPr>
          <w:rFonts w:ascii="Times New Roman" w:hAnsi="Times New Roman"/>
          <w:color w:val="000000"/>
          <w:sz w:val="28"/>
          <w:szCs w:val="28"/>
        </w:rPr>
        <w:t xml:space="preserve"> attiecībā uz rutīnas skrīninga veikšanu</w:t>
      </w:r>
      <w:r w:rsidRPr="00B110E8">
        <w:rPr>
          <w:rFonts w:ascii="Times New Roman" w:hAnsi="Times New Roman"/>
          <w:color w:val="000000"/>
          <w:sz w:val="28"/>
          <w:szCs w:val="28"/>
        </w:rPr>
        <w:t>:</w:t>
      </w:r>
    </w:p>
    <w:p w14:paraId="69E35AE2" w14:textId="526455D0" w:rsidR="00B110E8" w:rsidRDefault="00B110E8" w:rsidP="00B110E8">
      <w:pPr>
        <w:pStyle w:val="xmsonormal"/>
        <w:ind w:firstLine="709"/>
        <w:jc w:val="both"/>
        <w:rPr>
          <w:rFonts w:ascii="Times New Roman" w:hAnsi="Times New Roman" w:cstheme="minorBidi"/>
          <w:color w:val="000000"/>
          <w:sz w:val="28"/>
          <w:szCs w:val="28"/>
          <w:lang w:eastAsia="en-US"/>
        </w:rPr>
      </w:pPr>
      <w:r w:rsidRPr="00B110E8">
        <w:rPr>
          <w:rFonts w:ascii="Times New Roman" w:hAnsi="Times New Roman" w:cstheme="minorBidi"/>
          <w:color w:val="000000"/>
          <w:sz w:val="28"/>
          <w:szCs w:val="28"/>
          <w:lang w:eastAsia="en-US"/>
        </w:rPr>
        <w:t>“Rīkojums Nr.720 paredz to, ka rutīnas skrīningu</w:t>
      </w:r>
      <w:r w:rsidR="00924EEA">
        <w:rPr>
          <w:rFonts w:ascii="Times New Roman" w:hAnsi="Times New Roman" w:cstheme="minorBidi"/>
          <w:color w:val="000000"/>
          <w:sz w:val="28"/>
          <w:szCs w:val="28"/>
          <w:lang w:eastAsia="en-US"/>
        </w:rPr>
        <w:t>,</w:t>
      </w:r>
      <w:r w:rsidRPr="00B110E8">
        <w:rPr>
          <w:rFonts w:ascii="Times New Roman" w:hAnsi="Times New Roman" w:cstheme="minorBidi"/>
          <w:color w:val="000000"/>
          <w:sz w:val="28"/>
          <w:szCs w:val="28"/>
          <w:lang w:eastAsia="en-US"/>
        </w:rPr>
        <w:t xml:space="preserve"> izmantojot paštestu</w:t>
      </w:r>
      <w:r w:rsidR="00924EEA">
        <w:rPr>
          <w:rFonts w:ascii="Times New Roman" w:hAnsi="Times New Roman" w:cstheme="minorBidi"/>
          <w:color w:val="000000"/>
          <w:sz w:val="28"/>
          <w:szCs w:val="28"/>
          <w:lang w:eastAsia="en-US"/>
        </w:rPr>
        <w:t>,</w:t>
      </w:r>
      <w:r w:rsidRPr="00B110E8">
        <w:rPr>
          <w:rFonts w:ascii="Times New Roman" w:hAnsi="Times New Roman" w:cstheme="minorBidi"/>
          <w:color w:val="000000"/>
          <w:sz w:val="28"/>
          <w:szCs w:val="28"/>
          <w:lang w:eastAsia="en-US"/>
        </w:rPr>
        <w:t xml:space="preserve"> kontaktpersonām veic iestādes atbildīgās personas uzraudzībā. Uzraudzība nozīmē to, ka iestādes atbildīgā persona organizē kontaktpersonu testēšanu ar </w:t>
      </w:r>
      <w:r w:rsidRPr="00B110E8">
        <w:rPr>
          <w:rFonts w:ascii="Times New Roman" w:hAnsi="Times New Roman" w:cstheme="minorBidi"/>
          <w:color w:val="000000"/>
          <w:sz w:val="28"/>
          <w:szCs w:val="28"/>
          <w:lang w:eastAsia="en-US"/>
        </w:rPr>
        <w:lastRenderedPageBreak/>
        <w:t>paštestiem</w:t>
      </w:r>
      <w:r w:rsidR="00924EEA">
        <w:rPr>
          <w:rFonts w:ascii="Times New Roman" w:hAnsi="Times New Roman" w:cstheme="minorBidi"/>
          <w:color w:val="000000"/>
          <w:sz w:val="28"/>
          <w:szCs w:val="28"/>
          <w:lang w:eastAsia="en-US"/>
        </w:rPr>
        <w:t>,</w:t>
      </w:r>
      <w:r w:rsidRPr="00B110E8">
        <w:rPr>
          <w:rFonts w:ascii="Times New Roman" w:hAnsi="Times New Roman" w:cstheme="minorBidi"/>
          <w:color w:val="000000"/>
          <w:sz w:val="28"/>
          <w:szCs w:val="28"/>
          <w:lang w:eastAsia="en-US"/>
        </w:rPr>
        <w:t xml:space="preserve"> nodrošinot testu rezultātu kvalitāti</w:t>
      </w:r>
      <w:r w:rsidR="00924EEA">
        <w:rPr>
          <w:rFonts w:ascii="Times New Roman" w:hAnsi="Times New Roman" w:cstheme="minorBidi"/>
          <w:color w:val="000000"/>
          <w:sz w:val="28"/>
          <w:szCs w:val="28"/>
          <w:lang w:eastAsia="en-US"/>
        </w:rPr>
        <w:t>,</w:t>
      </w:r>
      <w:r w:rsidRPr="00B110E8">
        <w:rPr>
          <w:rFonts w:ascii="Times New Roman" w:hAnsi="Times New Roman" w:cstheme="minorBidi"/>
          <w:color w:val="000000"/>
          <w:sz w:val="28"/>
          <w:szCs w:val="28"/>
          <w:lang w:eastAsia="en-US"/>
        </w:rPr>
        <w:t xml:space="preserve"> un nosaka testu veikšanas kārtību atkarībā no situācijas </w:t>
      </w:r>
      <w:r w:rsidR="00924EEA">
        <w:rPr>
          <w:rFonts w:ascii="Times New Roman" w:hAnsi="Times New Roman" w:cstheme="minorBidi"/>
          <w:color w:val="000000"/>
          <w:sz w:val="28"/>
          <w:szCs w:val="28"/>
          <w:lang w:eastAsia="en-US"/>
        </w:rPr>
        <w:t>–</w:t>
      </w:r>
      <w:r w:rsidRPr="00B110E8">
        <w:rPr>
          <w:rFonts w:ascii="Times New Roman" w:hAnsi="Times New Roman" w:cstheme="minorBidi"/>
          <w:color w:val="000000"/>
          <w:sz w:val="28"/>
          <w:szCs w:val="28"/>
          <w:lang w:eastAsia="en-US"/>
        </w:rPr>
        <w:t xml:space="preserve"> klātienē vai kontaktpersonas dzīvesvietā, kā arī atbildīgā persona apkopo paštestu rezultātus un informē personu ar pozitīvu testu</w:t>
      </w:r>
      <w:r w:rsidR="00924EEA">
        <w:rPr>
          <w:rFonts w:ascii="Times New Roman" w:hAnsi="Times New Roman" w:cstheme="minorBidi"/>
          <w:color w:val="000000"/>
          <w:sz w:val="28"/>
          <w:szCs w:val="28"/>
          <w:lang w:eastAsia="en-US"/>
        </w:rPr>
        <w:t>,</w:t>
      </w:r>
      <w:r w:rsidRPr="00B110E8">
        <w:rPr>
          <w:rFonts w:ascii="Times New Roman" w:hAnsi="Times New Roman" w:cstheme="minorBidi"/>
          <w:color w:val="000000"/>
          <w:sz w:val="28"/>
          <w:szCs w:val="28"/>
          <w:lang w:eastAsia="en-US"/>
        </w:rPr>
        <w:t xml:space="preserve"> kā rīkoties atbilstoši iestādes kārtība</w:t>
      </w:r>
      <w:r w:rsidR="00924EEA">
        <w:rPr>
          <w:rFonts w:ascii="Times New Roman" w:hAnsi="Times New Roman" w:cstheme="minorBidi"/>
          <w:color w:val="000000"/>
          <w:sz w:val="28"/>
          <w:szCs w:val="28"/>
          <w:lang w:eastAsia="en-US"/>
        </w:rPr>
        <w:t>i</w:t>
      </w:r>
      <w:r w:rsidRPr="00B110E8">
        <w:rPr>
          <w:rFonts w:ascii="Times New Roman" w:hAnsi="Times New Roman" w:cstheme="minorBidi"/>
          <w:color w:val="000000"/>
          <w:sz w:val="28"/>
          <w:szCs w:val="28"/>
          <w:lang w:eastAsia="en-US"/>
        </w:rPr>
        <w:t>.”</w:t>
      </w:r>
    </w:p>
    <w:p w14:paraId="5F613B29" w14:textId="52F94978" w:rsidR="00134745" w:rsidRPr="00134745" w:rsidRDefault="00134745" w:rsidP="00134745">
      <w:pPr>
        <w:pStyle w:val="ListParagraph"/>
        <w:numPr>
          <w:ilvl w:val="0"/>
          <w:numId w:val="41"/>
        </w:numPr>
        <w:ind w:left="0" w:firstLine="0"/>
        <w:jc w:val="both"/>
        <w:rPr>
          <w:rFonts w:ascii="Times New Roman" w:hAnsi="Times New Roman"/>
          <w:sz w:val="28"/>
          <w:szCs w:val="28"/>
        </w:rPr>
      </w:pPr>
      <w:r w:rsidRPr="00134745">
        <w:rPr>
          <w:rFonts w:ascii="Times New Roman" w:hAnsi="Times New Roman"/>
          <w:sz w:val="28"/>
          <w:szCs w:val="28"/>
        </w:rPr>
        <w:t>Ņemot vērā</w:t>
      </w:r>
      <w:r w:rsidRPr="00134745">
        <w:rPr>
          <w:sz w:val="28"/>
          <w:szCs w:val="28"/>
        </w:rPr>
        <w:t xml:space="preserve"> </w:t>
      </w:r>
      <w:r w:rsidRPr="00134745">
        <w:rPr>
          <w:rFonts w:ascii="Times New Roman" w:hAnsi="Times New Roman"/>
          <w:sz w:val="28"/>
          <w:szCs w:val="28"/>
        </w:rPr>
        <w:t>Ministru kabineta 2021.gada 28. septembra noteikumu Nr. 662 “Epidemioloģiskās drošības pasākumi Covid-19 infekcijas izplatības ierobežošanai” 113.1.1., 113.1.2.apakšpunktā un Ministru kabineta 2021.gada 9.oktobra rīkojuma Nr.720 “Par ārkārtējās situācijas izsludināšanu” 5.31.</w:t>
      </w:r>
      <w:r w:rsidRPr="00134745">
        <w:rPr>
          <w:rFonts w:ascii="Times New Roman" w:hAnsi="Times New Roman"/>
          <w:sz w:val="28"/>
          <w:szCs w:val="28"/>
          <w:vertAlign w:val="superscript"/>
        </w:rPr>
        <w:t>2</w:t>
      </w:r>
      <w:r w:rsidRPr="00134745">
        <w:rPr>
          <w:rFonts w:ascii="Times New Roman" w:hAnsi="Times New Roman"/>
          <w:sz w:val="28"/>
          <w:szCs w:val="28"/>
        </w:rPr>
        <w:t xml:space="preserve"> un 5.36.</w:t>
      </w:r>
      <w:r w:rsidRPr="00134745">
        <w:rPr>
          <w:rFonts w:ascii="Times New Roman" w:hAnsi="Times New Roman"/>
          <w:sz w:val="28"/>
          <w:szCs w:val="28"/>
          <w:vertAlign w:val="superscript"/>
        </w:rPr>
        <w:t>2</w:t>
      </w:r>
      <w:r w:rsidRPr="00134745">
        <w:rPr>
          <w:rFonts w:ascii="Times New Roman" w:hAnsi="Times New Roman"/>
          <w:sz w:val="28"/>
          <w:szCs w:val="28"/>
        </w:rPr>
        <w:t xml:space="preserve"> apakšpunktā noteikto, kā arī Operatīvās vadības grupas sēdē nolemto, </w:t>
      </w:r>
      <w:r>
        <w:rPr>
          <w:rFonts w:ascii="Times New Roman" w:hAnsi="Times New Roman"/>
          <w:sz w:val="28"/>
          <w:szCs w:val="28"/>
        </w:rPr>
        <w:t xml:space="preserve">atbalstīt šādu </w:t>
      </w:r>
      <w:r w:rsidRPr="00134745">
        <w:rPr>
          <w:rFonts w:ascii="Times New Roman" w:hAnsi="Times New Roman"/>
          <w:sz w:val="28"/>
          <w:szCs w:val="28"/>
        </w:rPr>
        <w:t>Izglītības un zinātnes ministrija skaidrojumu:</w:t>
      </w:r>
    </w:p>
    <w:p w14:paraId="6E3CEA85" w14:textId="4D045FA2" w:rsidR="00134745" w:rsidRPr="00134745" w:rsidRDefault="00134745" w:rsidP="00134745">
      <w:pPr>
        <w:pStyle w:val="xmsonormal"/>
        <w:ind w:firstLine="709"/>
        <w:jc w:val="both"/>
        <w:rPr>
          <w:rFonts w:ascii="Times New Roman" w:hAnsi="Times New Roman" w:cstheme="minorBidi"/>
          <w:color w:val="000000"/>
          <w:sz w:val="28"/>
          <w:szCs w:val="28"/>
          <w:lang w:eastAsia="en-US"/>
        </w:rPr>
      </w:pPr>
      <w:r w:rsidRPr="00134745">
        <w:rPr>
          <w:rFonts w:ascii="Times New Roman" w:hAnsi="Times New Roman" w:cs="Times New Roman"/>
          <w:sz w:val="28"/>
          <w:szCs w:val="28"/>
        </w:rPr>
        <w:t>“izglītības iestādes vadītājs, izvērtējot objektīvos apstākļus kvalitatīva klātienes izglītības procesa īstenošanai un nodrošināšanai (piemēram, paštestu pieejamība, pedagogu un citu nodarbināto, t.sk. ēdināšanas pakalpojuma sniedzēju, pieejamība), ir tiesīgs ārkārtējās situācijas laikā pieņemt lēmumu (saskaņotu ar iestādes dibinātāju) par rīkojuma 5.31.</w:t>
      </w:r>
      <w:r w:rsidRPr="00134745">
        <w:rPr>
          <w:rFonts w:ascii="Times New Roman" w:hAnsi="Times New Roman" w:cs="Times New Roman"/>
          <w:sz w:val="28"/>
          <w:szCs w:val="28"/>
          <w:vertAlign w:val="superscript"/>
        </w:rPr>
        <w:t>2  </w:t>
      </w:r>
      <w:r w:rsidRPr="00134745">
        <w:rPr>
          <w:rFonts w:ascii="Times New Roman" w:hAnsi="Times New Roman" w:cs="Times New Roman"/>
          <w:sz w:val="28"/>
          <w:szCs w:val="28"/>
        </w:rPr>
        <w:t>apakšpunktā minēto nosacījumu piemērošanu izglītības iestādē, tostarp attiecībā uz konkrētām klasēm vai klašu grupām (piemēram, attiecinot rīkojuma 5.31.</w:t>
      </w:r>
      <w:r w:rsidRPr="00134745">
        <w:rPr>
          <w:rFonts w:ascii="Times New Roman" w:hAnsi="Times New Roman" w:cs="Times New Roman"/>
          <w:sz w:val="28"/>
          <w:szCs w:val="28"/>
          <w:vertAlign w:val="superscript"/>
        </w:rPr>
        <w:t>2</w:t>
      </w:r>
      <w:r w:rsidRPr="00134745">
        <w:rPr>
          <w:rFonts w:ascii="Times New Roman" w:hAnsi="Times New Roman" w:cs="Times New Roman"/>
          <w:sz w:val="28"/>
          <w:szCs w:val="28"/>
        </w:rPr>
        <w:t>2.apakšpunktu tikai uz  9., 11. un 12.klasēm, jo šo klašu izglītojamiem ir jāgatavojas valsts pārbaudes darbiem).”</w:t>
      </w:r>
    </w:p>
    <w:p w14:paraId="7737966B" w14:textId="77777777" w:rsidR="00134745" w:rsidRPr="00134745" w:rsidRDefault="00134745" w:rsidP="00134745">
      <w:pPr>
        <w:pStyle w:val="xmsonormal"/>
        <w:jc w:val="both"/>
        <w:rPr>
          <w:rFonts w:ascii="Times New Roman" w:hAnsi="Times New Roman" w:cstheme="minorBidi"/>
          <w:color w:val="000000"/>
          <w:sz w:val="28"/>
          <w:szCs w:val="28"/>
          <w:lang w:eastAsia="en-US"/>
        </w:rPr>
      </w:pPr>
    </w:p>
    <w:bookmarkEnd w:id="1"/>
    <w:bookmarkEnd w:id="2"/>
    <w:bookmarkEnd w:id="3"/>
    <w:bookmarkEnd w:id="4"/>
    <w:p w14:paraId="54134A94" w14:textId="77777777" w:rsidR="00E726B9" w:rsidRDefault="00E726B9" w:rsidP="004C2586">
      <w:pPr>
        <w:autoSpaceDE w:val="0"/>
        <w:autoSpaceDN w:val="0"/>
        <w:adjustRightInd w:val="0"/>
        <w:spacing w:after="0" w:line="240" w:lineRule="auto"/>
        <w:jc w:val="both"/>
        <w:rPr>
          <w:rFonts w:ascii="Times New Roman" w:hAnsi="Times New Roman"/>
          <w:sz w:val="24"/>
          <w:szCs w:val="24"/>
        </w:rPr>
      </w:pPr>
    </w:p>
    <w:p w14:paraId="611636BB" w14:textId="334CF30D"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D91F70">
        <w:rPr>
          <w:rFonts w:ascii="Times New Roman" w:hAnsi="Times New Roman"/>
          <w:sz w:val="24"/>
          <w:szCs w:val="24"/>
        </w:rPr>
        <w:t>1</w:t>
      </w:r>
      <w:r w:rsidR="00DF517A">
        <w:rPr>
          <w:rFonts w:ascii="Times New Roman" w:hAnsi="Times New Roman"/>
          <w:sz w:val="24"/>
          <w:szCs w:val="24"/>
        </w:rPr>
        <w:t>7</w:t>
      </w:r>
      <w:r w:rsidR="00917085">
        <w:rPr>
          <w:rFonts w:ascii="Times New Roman" w:hAnsi="Times New Roman"/>
          <w:sz w:val="24"/>
          <w:szCs w:val="24"/>
        </w:rPr>
        <w:t>.</w:t>
      </w:r>
      <w:r w:rsidR="00D67D98">
        <w:rPr>
          <w:rFonts w:ascii="Times New Roman" w:hAnsi="Times New Roman"/>
          <w:sz w:val="24"/>
          <w:szCs w:val="24"/>
        </w:rPr>
        <w:t>00</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10"/>
      <w:headerReference w:type="default" r:id="rId11"/>
      <w:footerReference w:type="even" r:id="rId12"/>
      <w:footerReference w:type="default" r:id="rId13"/>
      <w:footerReference w:type="first" r:id="rId14"/>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5FB5" w14:textId="77777777" w:rsidR="006957EA" w:rsidRDefault="006957EA" w:rsidP="00D774B1">
      <w:pPr>
        <w:spacing w:after="0" w:line="240" w:lineRule="auto"/>
      </w:pPr>
      <w:r>
        <w:separator/>
      </w:r>
    </w:p>
  </w:endnote>
  <w:endnote w:type="continuationSeparator" w:id="0">
    <w:p w14:paraId="7F9C8E31" w14:textId="77777777" w:rsidR="006957EA" w:rsidRDefault="006957EA"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3474B853" w:rsidR="00FF4249" w:rsidRPr="008F2748" w:rsidRDefault="00A50C04" w:rsidP="008F2748">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w:t>
    </w:r>
    <w:r w:rsidR="001F7932">
      <w:rPr>
        <w:rFonts w:ascii="Times New Roman" w:hAnsi="Times New Roman"/>
        <w:sz w:val="16"/>
        <w:szCs w:val="16"/>
      </w:rPr>
      <w:t>7</w:t>
    </w:r>
    <w:r>
      <w:rPr>
        <w:rFonts w:ascii="Times New Roman" w:hAnsi="Times New Roman"/>
        <w:sz w:val="16"/>
        <w:szCs w:val="16"/>
      </w:rPr>
      <w:t>-</w:t>
    </w:r>
    <w:r w:rsidR="00EB521B">
      <w:rPr>
        <w:rFonts w:ascii="Times New Roman" w:hAnsi="Times New Roman"/>
        <w:sz w:val="16"/>
        <w:szCs w:val="16"/>
      </w:rPr>
      <w:t>2</w:t>
    </w:r>
    <w:r w:rsidR="001F7932">
      <w:rPr>
        <w:rFonts w:ascii="Times New Roman" w:hAnsi="Times New Roman"/>
        <w:sz w:val="16"/>
        <w:szCs w:val="16"/>
      </w:rPr>
      <w:t>7</w:t>
    </w:r>
    <w:r>
      <w:rPr>
        <w:rFonts w:ascii="Times New Roman" w:hAnsi="Times New Roman"/>
        <w:sz w:val="16"/>
        <w:szCs w:val="16"/>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13D7722C"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w:t>
    </w:r>
    <w:r w:rsidR="001F7932">
      <w:rPr>
        <w:rFonts w:ascii="Times New Roman" w:hAnsi="Times New Roman"/>
        <w:sz w:val="16"/>
        <w:szCs w:val="16"/>
      </w:rPr>
      <w:t>7</w:t>
    </w:r>
    <w:r>
      <w:rPr>
        <w:rFonts w:ascii="Times New Roman" w:hAnsi="Times New Roman"/>
        <w:sz w:val="16"/>
        <w:szCs w:val="16"/>
      </w:rPr>
      <w:t>-</w:t>
    </w:r>
    <w:r w:rsidR="00EB521B">
      <w:rPr>
        <w:rFonts w:ascii="Times New Roman" w:hAnsi="Times New Roman"/>
        <w:sz w:val="16"/>
        <w:szCs w:val="16"/>
      </w:rPr>
      <w:t>2</w:t>
    </w:r>
    <w:r w:rsidR="001F7932">
      <w:rPr>
        <w:rFonts w:ascii="Times New Roman" w:hAnsi="Times New Roman"/>
        <w:sz w:val="16"/>
        <w:szCs w:val="16"/>
      </w:rPr>
      <w:t>7</w:t>
    </w:r>
    <w:r>
      <w:rPr>
        <w:rFonts w:ascii="Times New Roman" w:hAnsi="Times New Roman"/>
        <w:sz w:val="16"/>
        <w:szCs w:val="16"/>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1DAD6CE6"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50C04">
      <w:rPr>
        <w:rFonts w:ascii="Times New Roman" w:hAnsi="Times New Roman"/>
        <w:sz w:val="16"/>
        <w:szCs w:val="16"/>
      </w:rPr>
      <w:t>2</w:t>
    </w:r>
    <w:r w:rsidRPr="00BC570D">
      <w:rPr>
        <w:rFonts w:ascii="Times New Roman" w:hAnsi="Times New Roman"/>
        <w:sz w:val="16"/>
        <w:szCs w:val="16"/>
      </w:rPr>
      <w:t>-PROT-</w:t>
    </w:r>
    <w:r w:rsidR="00A50C04">
      <w:rPr>
        <w:rFonts w:ascii="Times New Roman" w:hAnsi="Times New Roman"/>
        <w:sz w:val="16"/>
        <w:szCs w:val="16"/>
      </w:rPr>
      <w:t>0</w:t>
    </w:r>
    <w:r w:rsidR="001F7932">
      <w:rPr>
        <w:rFonts w:ascii="Times New Roman" w:hAnsi="Times New Roman"/>
        <w:sz w:val="16"/>
        <w:szCs w:val="16"/>
      </w:rPr>
      <w:t>7</w:t>
    </w:r>
    <w:r>
      <w:rPr>
        <w:rFonts w:ascii="Times New Roman" w:hAnsi="Times New Roman"/>
        <w:sz w:val="16"/>
        <w:szCs w:val="16"/>
      </w:rPr>
      <w:t>-</w:t>
    </w:r>
    <w:r w:rsidR="00EB521B">
      <w:rPr>
        <w:rFonts w:ascii="Times New Roman" w:hAnsi="Times New Roman"/>
        <w:sz w:val="16"/>
        <w:szCs w:val="16"/>
      </w:rPr>
      <w:t>2</w:t>
    </w:r>
    <w:r w:rsidR="001F7932">
      <w:rPr>
        <w:rFonts w:ascii="Times New Roman" w:hAnsi="Times New Roman"/>
        <w:sz w:val="16"/>
        <w:szCs w:val="16"/>
      </w:rPr>
      <w:t>7</w:t>
    </w:r>
    <w:r w:rsidR="00A50C04">
      <w:rPr>
        <w:rFonts w:ascii="Times New Roman" w:hAnsi="Times New Roman"/>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326B" w14:textId="77777777" w:rsidR="006957EA" w:rsidRDefault="006957EA" w:rsidP="00D774B1">
      <w:pPr>
        <w:spacing w:after="0" w:line="240" w:lineRule="auto"/>
      </w:pPr>
      <w:r>
        <w:separator/>
      </w:r>
    </w:p>
  </w:footnote>
  <w:footnote w:type="continuationSeparator" w:id="0">
    <w:p w14:paraId="45C70E1D" w14:textId="77777777" w:rsidR="006957EA" w:rsidRDefault="006957EA"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AD24F08"/>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9"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2"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7"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1"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3"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4"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6"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4"/>
  </w:num>
  <w:num w:numId="2">
    <w:abstractNumId w:val="29"/>
  </w:num>
  <w:num w:numId="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8"/>
  </w:num>
  <w:num w:numId="10">
    <w:abstractNumId w:val="36"/>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7"/>
  </w:num>
  <w:num w:numId="35">
    <w:abstractNumId w:val="23"/>
  </w:num>
  <w:num w:numId="36">
    <w:abstractNumId w:val="0"/>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820"/>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02F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7C"/>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8F7"/>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1BE2"/>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6C"/>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642"/>
    <w:rsid w:val="001258A7"/>
    <w:rsid w:val="00125A87"/>
    <w:rsid w:val="00125CAD"/>
    <w:rsid w:val="00125D78"/>
    <w:rsid w:val="00125DDA"/>
    <w:rsid w:val="00125E7F"/>
    <w:rsid w:val="001267B6"/>
    <w:rsid w:val="001267FC"/>
    <w:rsid w:val="001269C0"/>
    <w:rsid w:val="00126A5E"/>
    <w:rsid w:val="00126EB7"/>
    <w:rsid w:val="00126EFB"/>
    <w:rsid w:val="001271B1"/>
    <w:rsid w:val="001274EA"/>
    <w:rsid w:val="0012769F"/>
    <w:rsid w:val="00127E1D"/>
    <w:rsid w:val="00127E9B"/>
    <w:rsid w:val="00130C55"/>
    <w:rsid w:val="001311FF"/>
    <w:rsid w:val="0013129E"/>
    <w:rsid w:val="001312A5"/>
    <w:rsid w:val="001317B5"/>
    <w:rsid w:val="001319F8"/>
    <w:rsid w:val="00132269"/>
    <w:rsid w:val="00132362"/>
    <w:rsid w:val="00132810"/>
    <w:rsid w:val="00132B9E"/>
    <w:rsid w:val="00132E7D"/>
    <w:rsid w:val="00133979"/>
    <w:rsid w:val="00134055"/>
    <w:rsid w:val="0013474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494"/>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523"/>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09D6"/>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627"/>
    <w:rsid w:val="001E2BBE"/>
    <w:rsid w:val="001E3FFE"/>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46D0"/>
    <w:rsid w:val="001F5128"/>
    <w:rsid w:val="001F536B"/>
    <w:rsid w:val="001F58B5"/>
    <w:rsid w:val="001F6243"/>
    <w:rsid w:val="001F6474"/>
    <w:rsid w:val="001F6671"/>
    <w:rsid w:val="001F67A4"/>
    <w:rsid w:val="001F6FB3"/>
    <w:rsid w:val="001F7174"/>
    <w:rsid w:val="001F73D3"/>
    <w:rsid w:val="001F740C"/>
    <w:rsid w:val="001F75DC"/>
    <w:rsid w:val="001F7932"/>
    <w:rsid w:val="001F797C"/>
    <w:rsid w:val="00200C1B"/>
    <w:rsid w:val="00200F5E"/>
    <w:rsid w:val="00201195"/>
    <w:rsid w:val="002014BC"/>
    <w:rsid w:val="00201691"/>
    <w:rsid w:val="00201C7D"/>
    <w:rsid w:val="00202471"/>
    <w:rsid w:val="0020273B"/>
    <w:rsid w:val="0020283A"/>
    <w:rsid w:val="00202DA7"/>
    <w:rsid w:val="002032C7"/>
    <w:rsid w:val="002032D3"/>
    <w:rsid w:val="00203BB3"/>
    <w:rsid w:val="00204507"/>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B5B"/>
    <w:rsid w:val="00215ED2"/>
    <w:rsid w:val="00216218"/>
    <w:rsid w:val="00216526"/>
    <w:rsid w:val="00216AA4"/>
    <w:rsid w:val="00216ACF"/>
    <w:rsid w:val="00216B9D"/>
    <w:rsid w:val="00216C88"/>
    <w:rsid w:val="0021738B"/>
    <w:rsid w:val="00217A45"/>
    <w:rsid w:val="00220125"/>
    <w:rsid w:val="00221139"/>
    <w:rsid w:val="0022127C"/>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9C1"/>
    <w:rsid w:val="00291E3A"/>
    <w:rsid w:val="00292317"/>
    <w:rsid w:val="0029237A"/>
    <w:rsid w:val="00292423"/>
    <w:rsid w:val="002929B3"/>
    <w:rsid w:val="00292ACD"/>
    <w:rsid w:val="00292E55"/>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6F3"/>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4B5F"/>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2DFC"/>
    <w:rsid w:val="002D32C2"/>
    <w:rsid w:val="002D3C9E"/>
    <w:rsid w:val="002D3F8C"/>
    <w:rsid w:val="002D4252"/>
    <w:rsid w:val="002D46CD"/>
    <w:rsid w:val="002D480A"/>
    <w:rsid w:val="002D4C1A"/>
    <w:rsid w:val="002D5548"/>
    <w:rsid w:val="002D5E11"/>
    <w:rsid w:val="002D5EC9"/>
    <w:rsid w:val="002D67BD"/>
    <w:rsid w:val="002D69E5"/>
    <w:rsid w:val="002D6C07"/>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A"/>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9B1"/>
    <w:rsid w:val="00302C13"/>
    <w:rsid w:val="00302D96"/>
    <w:rsid w:val="00303512"/>
    <w:rsid w:val="0030362D"/>
    <w:rsid w:val="0030366F"/>
    <w:rsid w:val="00303891"/>
    <w:rsid w:val="00303E1F"/>
    <w:rsid w:val="003040F3"/>
    <w:rsid w:val="00304503"/>
    <w:rsid w:val="0030453F"/>
    <w:rsid w:val="00304540"/>
    <w:rsid w:val="003047FB"/>
    <w:rsid w:val="00304DE0"/>
    <w:rsid w:val="00304DFF"/>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536"/>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09F4"/>
    <w:rsid w:val="003414C3"/>
    <w:rsid w:val="00341DAF"/>
    <w:rsid w:val="0034305E"/>
    <w:rsid w:val="00343379"/>
    <w:rsid w:val="003433EA"/>
    <w:rsid w:val="003437CC"/>
    <w:rsid w:val="00343A1F"/>
    <w:rsid w:val="00343D3F"/>
    <w:rsid w:val="00343EA4"/>
    <w:rsid w:val="003441A2"/>
    <w:rsid w:val="003442D2"/>
    <w:rsid w:val="00344576"/>
    <w:rsid w:val="00344C74"/>
    <w:rsid w:val="00345A49"/>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45C"/>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41F1"/>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2F2"/>
    <w:rsid w:val="003B43B2"/>
    <w:rsid w:val="003B4609"/>
    <w:rsid w:val="003B4778"/>
    <w:rsid w:val="003B48FB"/>
    <w:rsid w:val="003B4C1E"/>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8E1"/>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3C2D"/>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0F8A"/>
    <w:rsid w:val="004215C5"/>
    <w:rsid w:val="0042160B"/>
    <w:rsid w:val="00421983"/>
    <w:rsid w:val="00421AA6"/>
    <w:rsid w:val="00421B6A"/>
    <w:rsid w:val="00422225"/>
    <w:rsid w:val="00422235"/>
    <w:rsid w:val="00422560"/>
    <w:rsid w:val="00422817"/>
    <w:rsid w:val="00422A24"/>
    <w:rsid w:val="00422BE2"/>
    <w:rsid w:val="00423122"/>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2F8"/>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5F9"/>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197"/>
    <w:rsid w:val="004A02CF"/>
    <w:rsid w:val="004A03A8"/>
    <w:rsid w:val="004A0677"/>
    <w:rsid w:val="004A1621"/>
    <w:rsid w:val="004A1718"/>
    <w:rsid w:val="004A1C64"/>
    <w:rsid w:val="004A257E"/>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6F45"/>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772"/>
    <w:rsid w:val="004E2FDC"/>
    <w:rsid w:val="004E346E"/>
    <w:rsid w:val="004E3D0A"/>
    <w:rsid w:val="004E3F3E"/>
    <w:rsid w:val="004E428D"/>
    <w:rsid w:val="004E437D"/>
    <w:rsid w:val="004E55D2"/>
    <w:rsid w:val="004E593A"/>
    <w:rsid w:val="004E5A51"/>
    <w:rsid w:val="004E5B14"/>
    <w:rsid w:val="004E6074"/>
    <w:rsid w:val="004E6630"/>
    <w:rsid w:val="004E6654"/>
    <w:rsid w:val="004E6F26"/>
    <w:rsid w:val="004E780A"/>
    <w:rsid w:val="004E7E5F"/>
    <w:rsid w:val="004E7FD6"/>
    <w:rsid w:val="004F08C9"/>
    <w:rsid w:val="004F0963"/>
    <w:rsid w:val="004F0B68"/>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248"/>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A29"/>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8CF"/>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2DC"/>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6C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0FD4"/>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E79A0"/>
    <w:rsid w:val="005F03BA"/>
    <w:rsid w:val="005F0A53"/>
    <w:rsid w:val="005F0AF6"/>
    <w:rsid w:val="005F0D1A"/>
    <w:rsid w:val="005F1160"/>
    <w:rsid w:val="005F1204"/>
    <w:rsid w:val="005F1898"/>
    <w:rsid w:val="005F26C2"/>
    <w:rsid w:val="005F2FA5"/>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28B"/>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1E"/>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07B7"/>
    <w:rsid w:val="00670C17"/>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4C3"/>
    <w:rsid w:val="00686C1A"/>
    <w:rsid w:val="00686C5D"/>
    <w:rsid w:val="00686EB0"/>
    <w:rsid w:val="006875F4"/>
    <w:rsid w:val="006878C0"/>
    <w:rsid w:val="006901C4"/>
    <w:rsid w:val="00690471"/>
    <w:rsid w:val="00690646"/>
    <w:rsid w:val="0069094E"/>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1A6"/>
    <w:rsid w:val="0069421D"/>
    <w:rsid w:val="00694696"/>
    <w:rsid w:val="0069472C"/>
    <w:rsid w:val="0069499F"/>
    <w:rsid w:val="00694BFA"/>
    <w:rsid w:val="00694D11"/>
    <w:rsid w:val="006957EA"/>
    <w:rsid w:val="00695BF8"/>
    <w:rsid w:val="00695C5F"/>
    <w:rsid w:val="006961D6"/>
    <w:rsid w:val="006963A5"/>
    <w:rsid w:val="00696464"/>
    <w:rsid w:val="00696745"/>
    <w:rsid w:val="006971CF"/>
    <w:rsid w:val="0069735C"/>
    <w:rsid w:val="00697723"/>
    <w:rsid w:val="006979F5"/>
    <w:rsid w:val="00697A0F"/>
    <w:rsid w:val="00697B56"/>
    <w:rsid w:val="00697BEC"/>
    <w:rsid w:val="006A09FF"/>
    <w:rsid w:val="006A0A36"/>
    <w:rsid w:val="006A0A66"/>
    <w:rsid w:val="006A0D70"/>
    <w:rsid w:val="006A0E94"/>
    <w:rsid w:val="006A14FE"/>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5EC4"/>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48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1BC"/>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6D5C"/>
    <w:rsid w:val="006E7CDC"/>
    <w:rsid w:val="006E7FA2"/>
    <w:rsid w:val="006F01C7"/>
    <w:rsid w:val="006F02D2"/>
    <w:rsid w:val="006F07BE"/>
    <w:rsid w:val="006F0A0E"/>
    <w:rsid w:val="006F0FA8"/>
    <w:rsid w:val="006F1CC1"/>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084"/>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274"/>
    <w:rsid w:val="00720D77"/>
    <w:rsid w:val="00720EED"/>
    <w:rsid w:val="007211C9"/>
    <w:rsid w:val="007216C0"/>
    <w:rsid w:val="007217BA"/>
    <w:rsid w:val="00721F62"/>
    <w:rsid w:val="00722062"/>
    <w:rsid w:val="0072315A"/>
    <w:rsid w:val="00723A4C"/>
    <w:rsid w:val="00723E35"/>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59D"/>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15C"/>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06B5"/>
    <w:rsid w:val="007C13A5"/>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6EF4"/>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5A8"/>
    <w:rsid w:val="00816AD0"/>
    <w:rsid w:val="00816D78"/>
    <w:rsid w:val="008172BC"/>
    <w:rsid w:val="00817C3F"/>
    <w:rsid w:val="00820490"/>
    <w:rsid w:val="00820D03"/>
    <w:rsid w:val="008214EE"/>
    <w:rsid w:val="00821652"/>
    <w:rsid w:val="0082188E"/>
    <w:rsid w:val="008218AF"/>
    <w:rsid w:val="00821B92"/>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018"/>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48E6"/>
    <w:rsid w:val="00855667"/>
    <w:rsid w:val="00855970"/>
    <w:rsid w:val="008560CC"/>
    <w:rsid w:val="008564FE"/>
    <w:rsid w:val="00856879"/>
    <w:rsid w:val="00856897"/>
    <w:rsid w:val="00857594"/>
    <w:rsid w:val="008578D4"/>
    <w:rsid w:val="00857BC5"/>
    <w:rsid w:val="00857FA2"/>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61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4D3"/>
    <w:rsid w:val="008925DC"/>
    <w:rsid w:val="00892A14"/>
    <w:rsid w:val="00892A31"/>
    <w:rsid w:val="00892AAB"/>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97F09"/>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0B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7E"/>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5A72"/>
    <w:rsid w:val="008D6CB1"/>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61A"/>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143"/>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4EEA"/>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AF0"/>
    <w:rsid w:val="00934FFA"/>
    <w:rsid w:val="00935117"/>
    <w:rsid w:val="009360DE"/>
    <w:rsid w:val="00936195"/>
    <w:rsid w:val="00936A4A"/>
    <w:rsid w:val="00937BB2"/>
    <w:rsid w:val="00937D81"/>
    <w:rsid w:val="009402A0"/>
    <w:rsid w:val="009407ED"/>
    <w:rsid w:val="00941261"/>
    <w:rsid w:val="0094186D"/>
    <w:rsid w:val="00942602"/>
    <w:rsid w:val="00942607"/>
    <w:rsid w:val="00942699"/>
    <w:rsid w:val="00942DBC"/>
    <w:rsid w:val="00943535"/>
    <w:rsid w:val="009435BD"/>
    <w:rsid w:val="0094362A"/>
    <w:rsid w:val="00943CFF"/>
    <w:rsid w:val="00943DC9"/>
    <w:rsid w:val="009448CF"/>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C21"/>
    <w:rsid w:val="009A1EE0"/>
    <w:rsid w:val="009A1F42"/>
    <w:rsid w:val="009A354A"/>
    <w:rsid w:val="009A38FF"/>
    <w:rsid w:val="009A43CD"/>
    <w:rsid w:val="009A44F5"/>
    <w:rsid w:val="009A4A5B"/>
    <w:rsid w:val="009A4D09"/>
    <w:rsid w:val="009A532B"/>
    <w:rsid w:val="009A57E7"/>
    <w:rsid w:val="009A5CEA"/>
    <w:rsid w:val="009A5F79"/>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04"/>
    <w:rsid w:val="009B5158"/>
    <w:rsid w:val="009B5690"/>
    <w:rsid w:val="009B5C4C"/>
    <w:rsid w:val="009B6552"/>
    <w:rsid w:val="009B6843"/>
    <w:rsid w:val="009B6B1F"/>
    <w:rsid w:val="009B6E9D"/>
    <w:rsid w:val="009B79F9"/>
    <w:rsid w:val="009B7DA4"/>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775"/>
    <w:rsid w:val="009E7871"/>
    <w:rsid w:val="009E7F13"/>
    <w:rsid w:val="009E7F3B"/>
    <w:rsid w:val="009F0A11"/>
    <w:rsid w:val="009F0D4C"/>
    <w:rsid w:val="009F0F45"/>
    <w:rsid w:val="009F1E4A"/>
    <w:rsid w:val="009F2C23"/>
    <w:rsid w:val="009F341F"/>
    <w:rsid w:val="009F34B8"/>
    <w:rsid w:val="009F4103"/>
    <w:rsid w:val="009F41A4"/>
    <w:rsid w:val="009F4221"/>
    <w:rsid w:val="009F435D"/>
    <w:rsid w:val="009F4603"/>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0D6D"/>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544B"/>
    <w:rsid w:val="00A15D0C"/>
    <w:rsid w:val="00A161C8"/>
    <w:rsid w:val="00A16479"/>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60"/>
    <w:rsid w:val="00A248D4"/>
    <w:rsid w:val="00A2497E"/>
    <w:rsid w:val="00A24EFE"/>
    <w:rsid w:val="00A250CF"/>
    <w:rsid w:val="00A25A00"/>
    <w:rsid w:val="00A25D9F"/>
    <w:rsid w:val="00A25F19"/>
    <w:rsid w:val="00A2642A"/>
    <w:rsid w:val="00A26812"/>
    <w:rsid w:val="00A26AEE"/>
    <w:rsid w:val="00A26BA3"/>
    <w:rsid w:val="00A26C7E"/>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A7E"/>
    <w:rsid w:val="00A61DCD"/>
    <w:rsid w:val="00A61F46"/>
    <w:rsid w:val="00A625B0"/>
    <w:rsid w:val="00A62849"/>
    <w:rsid w:val="00A62D4D"/>
    <w:rsid w:val="00A6302E"/>
    <w:rsid w:val="00A63642"/>
    <w:rsid w:val="00A63F95"/>
    <w:rsid w:val="00A642E9"/>
    <w:rsid w:val="00A64BA6"/>
    <w:rsid w:val="00A64BEA"/>
    <w:rsid w:val="00A65D19"/>
    <w:rsid w:val="00A65E2F"/>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6D50"/>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5EA7"/>
    <w:rsid w:val="00AB6DDE"/>
    <w:rsid w:val="00AB6E35"/>
    <w:rsid w:val="00AB70AD"/>
    <w:rsid w:val="00AB70DD"/>
    <w:rsid w:val="00AB7287"/>
    <w:rsid w:val="00AB777F"/>
    <w:rsid w:val="00AB77D4"/>
    <w:rsid w:val="00AC01BF"/>
    <w:rsid w:val="00AC0454"/>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484D"/>
    <w:rsid w:val="00AD52B8"/>
    <w:rsid w:val="00AD54FC"/>
    <w:rsid w:val="00AD5D56"/>
    <w:rsid w:val="00AD691C"/>
    <w:rsid w:val="00AD6DF5"/>
    <w:rsid w:val="00AD6FB2"/>
    <w:rsid w:val="00AD72C1"/>
    <w:rsid w:val="00AD72E9"/>
    <w:rsid w:val="00AD72F0"/>
    <w:rsid w:val="00AD740D"/>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AE6"/>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E8"/>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83"/>
    <w:rsid w:val="00B6119D"/>
    <w:rsid w:val="00B613DB"/>
    <w:rsid w:val="00B61A29"/>
    <w:rsid w:val="00B632BC"/>
    <w:rsid w:val="00B63759"/>
    <w:rsid w:val="00B637E4"/>
    <w:rsid w:val="00B638B5"/>
    <w:rsid w:val="00B63D70"/>
    <w:rsid w:val="00B64173"/>
    <w:rsid w:val="00B6420A"/>
    <w:rsid w:val="00B64422"/>
    <w:rsid w:val="00B646F2"/>
    <w:rsid w:val="00B649F9"/>
    <w:rsid w:val="00B64B0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411"/>
    <w:rsid w:val="00B9250D"/>
    <w:rsid w:val="00B93691"/>
    <w:rsid w:val="00B937FF"/>
    <w:rsid w:val="00B93998"/>
    <w:rsid w:val="00B941D6"/>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0FE"/>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7D9"/>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3DD"/>
    <w:rsid w:val="00C03CCD"/>
    <w:rsid w:val="00C03ED0"/>
    <w:rsid w:val="00C040F0"/>
    <w:rsid w:val="00C0432D"/>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16"/>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5280"/>
    <w:rsid w:val="00C455C7"/>
    <w:rsid w:val="00C45B3E"/>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C30"/>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A49"/>
    <w:rsid w:val="00C71A64"/>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1B77"/>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D94"/>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9FD"/>
    <w:rsid w:val="00D21A94"/>
    <w:rsid w:val="00D21CE7"/>
    <w:rsid w:val="00D225D4"/>
    <w:rsid w:val="00D23793"/>
    <w:rsid w:val="00D238D2"/>
    <w:rsid w:val="00D23DA0"/>
    <w:rsid w:val="00D23E54"/>
    <w:rsid w:val="00D23F49"/>
    <w:rsid w:val="00D23F4D"/>
    <w:rsid w:val="00D245BC"/>
    <w:rsid w:val="00D24606"/>
    <w:rsid w:val="00D24738"/>
    <w:rsid w:val="00D24A6B"/>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A1"/>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98"/>
    <w:rsid w:val="00D67DD8"/>
    <w:rsid w:val="00D70033"/>
    <w:rsid w:val="00D7010A"/>
    <w:rsid w:val="00D70A87"/>
    <w:rsid w:val="00D71FC4"/>
    <w:rsid w:val="00D72653"/>
    <w:rsid w:val="00D72B00"/>
    <w:rsid w:val="00D72FC9"/>
    <w:rsid w:val="00D72FD8"/>
    <w:rsid w:val="00D7375A"/>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47A"/>
    <w:rsid w:val="00D80AA9"/>
    <w:rsid w:val="00D80FF3"/>
    <w:rsid w:val="00D81360"/>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1F70"/>
    <w:rsid w:val="00D92290"/>
    <w:rsid w:val="00D93841"/>
    <w:rsid w:val="00D943BF"/>
    <w:rsid w:val="00D94DD0"/>
    <w:rsid w:val="00D94F31"/>
    <w:rsid w:val="00D95A65"/>
    <w:rsid w:val="00D95B26"/>
    <w:rsid w:val="00D95FCD"/>
    <w:rsid w:val="00D96574"/>
    <w:rsid w:val="00D96F74"/>
    <w:rsid w:val="00D9712A"/>
    <w:rsid w:val="00D97A26"/>
    <w:rsid w:val="00D97DB5"/>
    <w:rsid w:val="00D97FE1"/>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D10"/>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925"/>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4855"/>
    <w:rsid w:val="00DD537B"/>
    <w:rsid w:val="00DD56E2"/>
    <w:rsid w:val="00DD5B59"/>
    <w:rsid w:val="00DD602B"/>
    <w:rsid w:val="00DD6EBC"/>
    <w:rsid w:val="00DD761A"/>
    <w:rsid w:val="00DD779D"/>
    <w:rsid w:val="00DE003E"/>
    <w:rsid w:val="00DE0903"/>
    <w:rsid w:val="00DE0E7B"/>
    <w:rsid w:val="00DE156C"/>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E7E9B"/>
    <w:rsid w:val="00DF0801"/>
    <w:rsid w:val="00DF0E47"/>
    <w:rsid w:val="00DF1387"/>
    <w:rsid w:val="00DF1EAA"/>
    <w:rsid w:val="00DF36E1"/>
    <w:rsid w:val="00DF3A25"/>
    <w:rsid w:val="00DF3E25"/>
    <w:rsid w:val="00DF422B"/>
    <w:rsid w:val="00DF427F"/>
    <w:rsid w:val="00DF4F75"/>
    <w:rsid w:val="00DF517A"/>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117"/>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3CB8"/>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709"/>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688"/>
    <w:rsid w:val="00E63793"/>
    <w:rsid w:val="00E63A1D"/>
    <w:rsid w:val="00E6401B"/>
    <w:rsid w:val="00E64304"/>
    <w:rsid w:val="00E643D8"/>
    <w:rsid w:val="00E657F0"/>
    <w:rsid w:val="00E6594C"/>
    <w:rsid w:val="00E659BF"/>
    <w:rsid w:val="00E65C74"/>
    <w:rsid w:val="00E66309"/>
    <w:rsid w:val="00E66AC5"/>
    <w:rsid w:val="00E66ADD"/>
    <w:rsid w:val="00E66E08"/>
    <w:rsid w:val="00E678C0"/>
    <w:rsid w:val="00E7051C"/>
    <w:rsid w:val="00E70606"/>
    <w:rsid w:val="00E70686"/>
    <w:rsid w:val="00E71A62"/>
    <w:rsid w:val="00E71C98"/>
    <w:rsid w:val="00E726B9"/>
    <w:rsid w:val="00E727AB"/>
    <w:rsid w:val="00E734C7"/>
    <w:rsid w:val="00E7377E"/>
    <w:rsid w:val="00E73E61"/>
    <w:rsid w:val="00E74064"/>
    <w:rsid w:val="00E7469E"/>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A99"/>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7BA"/>
    <w:rsid w:val="00EB184C"/>
    <w:rsid w:val="00EB1A7B"/>
    <w:rsid w:val="00EB1F19"/>
    <w:rsid w:val="00EB239B"/>
    <w:rsid w:val="00EB24B3"/>
    <w:rsid w:val="00EB24B9"/>
    <w:rsid w:val="00EB2697"/>
    <w:rsid w:val="00EB284A"/>
    <w:rsid w:val="00EB2B53"/>
    <w:rsid w:val="00EB2D72"/>
    <w:rsid w:val="00EB36D4"/>
    <w:rsid w:val="00EB3FB3"/>
    <w:rsid w:val="00EB521B"/>
    <w:rsid w:val="00EB5880"/>
    <w:rsid w:val="00EB58A4"/>
    <w:rsid w:val="00EB5A8C"/>
    <w:rsid w:val="00EB63BA"/>
    <w:rsid w:val="00EB691D"/>
    <w:rsid w:val="00EB6AE6"/>
    <w:rsid w:val="00EB6B1D"/>
    <w:rsid w:val="00EB794D"/>
    <w:rsid w:val="00EC0EB4"/>
    <w:rsid w:val="00EC11E4"/>
    <w:rsid w:val="00EC14B9"/>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2F"/>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1D9E"/>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0E6"/>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290"/>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460C"/>
    <w:rsid w:val="00F352E7"/>
    <w:rsid w:val="00F35697"/>
    <w:rsid w:val="00F373FF"/>
    <w:rsid w:val="00F37C4A"/>
    <w:rsid w:val="00F40883"/>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ADE"/>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880"/>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89B"/>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134"/>
    <w:rsid w:val="00FA12EF"/>
    <w:rsid w:val="00FA15C0"/>
    <w:rsid w:val="00FA188B"/>
    <w:rsid w:val="00FA21D4"/>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3DD"/>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3479991">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2289181">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75712546">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293994937">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4577139">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493572011">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27344513">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0895280">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06178837">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0549935">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ub.gov.lv/lv/jaunums/par-iepirkumiem-covid-19-ietvaros"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5600</Words>
  <Characters>3193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2022-01-31T12:32:00Z</dcterms:created>
  <dcterms:modified xsi:type="dcterms:W3CDTF">2022-01-31T12:32:00Z</dcterms:modified>
</cp:coreProperties>
</file>